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69" w:rsidRDefault="00DE1B69" w:rsidP="00C92CA0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12F06A5" wp14:editId="741EAB60">
            <wp:simplePos x="0" y="0"/>
            <wp:positionH relativeFrom="column">
              <wp:posOffset>2343785</wp:posOffset>
            </wp:positionH>
            <wp:positionV relativeFrom="paragraph">
              <wp:posOffset>-231140</wp:posOffset>
            </wp:positionV>
            <wp:extent cx="1079500" cy="1080135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B69" w:rsidRDefault="00DE1B69" w:rsidP="00C92CA0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E1B69" w:rsidRDefault="00DE1B69" w:rsidP="00C92CA0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E1B69" w:rsidRDefault="00DE1B69" w:rsidP="00C92CA0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52C34" w:rsidRPr="00DE1B69" w:rsidRDefault="00DE1B69" w:rsidP="00C92CA0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</w:t>
      </w:r>
      <w:r w:rsidR="00E1311C">
        <w:rPr>
          <w:rFonts w:ascii="TH SarabunIT๙" w:hAnsi="TH SarabunIT๙" w:cs="TH SarabunIT๙"/>
          <w:sz w:val="32"/>
          <w:szCs w:val="32"/>
          <w:cs/>
        </w:rPr>
        <w:t>ตำบลป่าร่อน</w:t>
      </w:r>
    </w:p>
    <w:p w:rsidR="00352C34" w:rsidRPr="00DE1B69" w:rsidRDefault="00DE1B69" w:rsidP="00C92CA0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857713">
        <w:rPr>
          <w:rFonts w:ascii="TH SarabunIT๙" w:hAnsi="TH SarabunIT๙" w:cs="TH SarabunIT๙" w:hint="cs"/>
          <w:sz w:val="32"/>
          <w:szCs w:val="32"/>
          <w:cs/>
        </w:rPr>
        <w:t>มาตรการส่งเสริมความโปร่งใสในการจัดซื้อจัดจ้าง</w:t>
      </w:r>
    </w:p>
    <w:p w:rsidR="00346E03" w:rsidRDefault="00E1311C" w:rsidP="00C92CA0">
      <w:pPr>
        <w:tabs>
          <w:tab w:val="left" w:pos="1701"/>
          <w:tab w:val="left" w:pos="1985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98424</wp:posOffset>
                </wp:positionV>
                <wp:extent cx="1583055" cy="0"/>
                <wp:effectExtent l="0" t="0" r="17145" b="190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3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66.75pt;margin-top:7.75pt;width:124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"/>
            </w:pict>
          </mc:Fallback>
        </mc:AlternateContent>
      </w:r>
    </w:p>
    <w:p w:rsidR="006F58C6" w:rsidRDefault="00A84FB0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5771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 w:rsidR="00857713">
        <w:rPr>
          <w:rFonts w:ascii="TH SarabunIT๙" w:hAnsi="TH SarabunIT๙" w:cs="TH SarabunIT๙" w:hint="cs"/>
          <w:sz w:val="32"/>
          <w:szCs w:val="32"/>
          <w:cs/>
        </w:rPr>
        <w:t xml:space="preserve"> ได้มีนโยบายด้านการส่งเสริมการบริหารจัดการแบบธรรมาภิบาล ภายใต้</w:t>
      </w:r>
      <w:r w:rsidR="00857713" w:rsidRPr="00857713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พ.ศ. </w:t>
      </w:r>
      <w:r>
        <w:rPr>
          <w:rFonts w:ascii="TH SarabunIT๙" w:hAnsi="TH SarabunIT๙" w:cs="TH SarabunIT๙"/>
          <w:sz w:val="32"/>
          <w:szCs w:val="32"/>
        </w:rPr>
        <w:t>2546</w:t>
      </w:r>
      <w:r w:rsidR="00857713">
        <w:rPr>
          <w:rFonts w:ascii="TH SarabunIT๙" w:hAnsi="TH SarabunIT๙" w:cs="TH SarabunIT๙"/>
          <w:sz w:val="32"/>
          <w:szCs w:val="32"/>
        </w:rPr>
        <w:t xml:space="preserve"> </w:t>
      </w:r>
      <w:r w:rsidR="00857713">
        <w:rPr>
          <w:rFonts w:ascii="TH SarabunIT๙" w:hAnsi="TH SarabunIT๙" w:cs="TH SarabunIT๙" w:hint="cs"/>
          <w:sz w:val="32"/>
          <w:szCs w:val="32"/>
          <w:cs/>
        </w:rPr>
        <w:t>โดยมุ่งเน้นการวางรากฐานการพัฒนาให้เติบโตอย่างมีคุณภาพและยั่งยืนในระยะยาว ซึ่งเป็นพื้นฐานสำคัญในการพัฒนาองค์กรและท้องถิ่นให้เกิดความน่าเชื่อถือและได้รับการยอมรับ 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 w:rsidR="00857713">
        <w:rPr>
          <w:rFonts w:ascii="TH SarabunIT๙" w:hAnsi="TH SarabunIT๙" w:cs="TH SarabunIT๙" w:hint="cs"/>
          <w:sz w:val="32"/>
          <w:szCs w:val="32"/>
          <w:cs/>
        </w:rPr>
        <w:t xml:space="preserve">จึงสนับสนุนการบริหารจัดการที่ดีในทุกระดับให้มีความโปร่งใส และสามารถตรวจสอบได้ </w:t>
      </w:r>
      <w:r w:rsidR="008618B9">
        <w:rPr>
          <w:rFonts w:ascii="TH SarabunIT๙" w:hAnsi="TH SarabunIT๙" w:cs="TH SarabunIT๙"/>
          <w:sz w:val="32"/>
          <w:szCs w:val="32"/>
          <w:cs/>
        </w:rPr>
        <w:br/>
      </w:r>
      <w:r w:rsidR="00857713">
        <w:rPr>
          <w:rFonts w:ascii="TH SarabunIT๙" w:hAnsi="TH SarabunIT๙" w:cs="TH SarabunIT๙" w:hint="cs"/>
          <w:sz w:val="32"/>
          <w:szCs w:val="32"/>
          <w:cs/>
        </w:rPr>
        <w:t>การจัดหาพัสดุเป็นกระบวนการหลักที่มี</w:t>
      </w:r>
      <w:r>
        <w:rPr>
          <w:rFonts w:ascii="TH SarabunIT๙" w:hAnsi="TH SarabunIT๙" w:cs="TH SarabunIT๙" w:hint="cs"/>
          <w:sz w:val="32"/>
          <w:szCs w:val="32"/>
          <w:cs/>
        </w:rPr>
        <w:t>ความจำ</w:t>
      </w:r>
      <w:r w:rsidR="00857713">
        <w:rPr>
          <w:rFonts w:ascii="TH SarabunIT๙" w:hAnsi="TH SarabunIT๙" w:cs="TH SarabunIT๙" w:hint="cs"/>
          <w:sz w:val="32"/>
          <w:szCs w:val="32"/>
          <w:cs/>
        </w:rPr>
        <w:t>เป็นอย่างยิ่งในการเป็นส่วนช่วยหรือเป็นเครื่องมือที่สำคัญในการสนับสนุนการดำเนินงานของ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57713" w:rsidRDefault="006F58C6" w:rsidP="004845B9">
      <w:pPr>
        <w:tabs>
          <w:tab w:val="left" w:pos="1701"/>
          <w:tab w:val="left" w:pos="198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4FB0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7713">
        <w:rPr>
          <w:rFonts w:ascii="TH SarabunIT๙" w:hAnsi="TH SarabunIT๙" w:cs="TH SarabunIT๙" w:hint="cs"/>
          <w:sz w:val="32"/>
          <w:szCs w:val="32"/>
          <w:cs/>
        </w:rPr>
        <w:t>จึงเห็นสมควร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กำหนดมาตรการ</w:t>
      </w:r>
      <w:r w:rsidR="00A84FB0">
        <w:rPr>
          <w:rFonts w:ascii="TH SarabunIT๙" w:hAnsi="TH SarabunIT๙" w:cs="TH SarabunIT๙" w:hint="cs"/>
          <w:sz w:val="32"/>
          <w:szCs w:val="32"/>
          <w:cs/>
        </w:rPr>
        <w:t>ส่งเสริมความโปร่งใส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ในการจัดซื้อจัดจ้างและการบริหารพัสดุให้เป็นไปอย่างมีประสิทธิภาพ ตามขั้นตอน วิธีการแห่งกฎ ระเบียบ และข้อกฎหมายที่เกี่ยวข้อง เกิดความคุ้มค่าต่อภารกิจภาครัฐ ป้องกันการทุจริต </w:t>
      </w:r>
      <w:r w:rsidR="00E10BCD">
        <w:rPr>
          <w:rFonts w:ascii="TH SarabunIT๙" w:hAnsi="TH SarabunIT๙" w:cs="TH SarabunIT๙" w:hint="cs"/>
          <w:sz w:val="32"/>
          <w:szCs w:val="32"/>
          <w:cs/>
        </w:rPr>
        <w:t xml:space="preserve">มีความถูกต้อง โปร่งใส สามารถตรวจสอบได้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ลดปัญหาข้อร้องเรียน </w:t>
      </w:r>
      <w:r w:rsidR="00E10BCD">
        <w:rPr>
          <w:rFonts w:ascii="TH SarabunIT๙" w:hAnsi="TH SarabunIT๙" w:cs="TH SarabunIT๙" w:hint="cs"/>
          <w:sz w:val="32"/>
          <w:szCs w:val="32"/>
          <w:cs/>
        </w:rPr>
        <w:t>เกิดประโยชน์กับองค์การบริหารส่วน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 w:rsidR="00E10BCD">
        <w:rPr>
          <w:rFonts w:ascii="TH SarabunIT๙" w:hAnsi="TH SarabunIT๙" w:cs="TH SarabunIT๙" w:hint="cs"/>
          <w:sz w:val="32"/>
          <w:szCs w:val="32"/>
          <w:cs/>
        </w:rPr>
        <w:t>และความเป็นธรรมกับทุกภาคส่วนที่เกี่ยวข</w:t>
      </w:r>
      <w:r>
        <w:rPr>
          <w:rFonts w:ascii="TH SarabunIT๙" w:hAnsi="TH SarabunIT๙" w:cs="TH SarabunIT๙" w:hint="cs"/>
          <w:sz w:val="32"/>
          <w:szCs w:val="32"/>
          <w:cs/>
        </w:rPr>
        <w:t>้อง ดังต่อไปนี้</w:t>
      </w:r>
    </w:p>
    <w:p w:rsidR="004845B9" w:rsidRDefault="00C92CA0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845B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มาตรการและแนวทางปฏิบัติเกี่ยวกับการจัดซื้อจัดจ้าง</w:t>
      </w:r>
    </w:p>
    <w:p w:rsidR="00C92CA0" w:rsidRDefault="00C92CA0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การจัดทำแผนปฏิบัติการจัดซื้อจัดจ้าง</w:t>
      </w:r>
    </w:p>
    <w:p w:rsidR="00C92CA0" w:rsidRDefault="00C92CA0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ก่อนการดำเนินการจัดหาพัสดุให้หน่วยงานจัดทำแผนและประกาศเผยแพร่แผน</w:t>
      </w:r>
      <w:r w:rsidR="00A84FB0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การจัดซื้อจัดจ้างให้เป็นไปตามมาตรา 11 แห่งพระราชบัญญัติการจัดซื้อจัดจ้างและการบริหารพัสดุภาครัฐ พ.ศ. 2560 และข้อ 11 ของระเบียบกระทรวงการคลังว่าด้วยการจัดซื้อจัดจ้างและการบริหารพัสดุภาครัฐ พ.ศ. 2560</w:t>
      </w:r>
    </w:p>
    <w:p w:rsidR="00C92CA0" w:rsidRDefault="00C92CA0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5C06FF">
        <w:rPr>
          <w:rFonts w:ascii="TH SarabunIT๙" w:hAnsi="TH SarabunIT๙" w:cs="TH SarabunIT๙" w:hint="cs"/>
          <w:sz w:val="32"/>
          <w:szCs w:val="32"/>
          <w:cs/>
        </w:rPr>
        <w:t>การจัดทำร่างขอบเขตของงานหรือรายละเอียดคุณลักษณะเฉพาะของพัสดุหรือแบบรูปรายงานงานก่อสร้าง รวมทั้งกำหนดหลักเกณฑ์การพิจารณาคัดเลือกข้อเสนอ</w:t>
      </w:r>
    </w:p>
    <w:p w:rsidR="005C06FF" w:rsidRDefault="005C06FF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ให้แต่งตั้งคณะกรรมการหรือเจ้าหน้าที่รับผิดชอบในการจัดซื้อจัดจ้างทุกครั้งตามข้อ 21 ของระเบียบกระทรวงการคลังว่าด้วยการจัดซื้อจัดจ้างและการบริหารพัสดุภาครัฐ พ.ศ. 2560 โดยแต่งตั้งจากเจ้าหน้าที่หรือผู้ที่มีความรู้ความสามารถในเรื่องที่จัดหาพัสดุนั้น ๆ</w:t>
      </w:r>
    </w:p>
    <w:p w:rsidR="005C06FF" w:rsidRDefault="005C06FF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ให้กำหนดรายละเอียดคุณลักษณะเฉพาะหรือร่างขอบเขตของงานที่ไม่เอื้อประโยชน์ให้ผู้ยื่นข้อเสนอหรือผู้ประกอบการรายใดรายหนึ่งหรือบุคคลใดบุคคลหนึ่ง เพื่อให้เกิดการแข่งขันราคาอย่างเป็นธรรม และให้ถือประโยชน์ขององค์การบริหารส่วน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>เป็นหลัก</w:t>
      </w:r>
    </w:p>
    <w:p w:rsidR="0080397D" w:rsidRDefault="0080397D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การกำหนดราคากลางให้เป็นไปตามแนวทางมติคณะรัฐมนตรี หรือกระ</w:t>
      </w:r>
      <w:r w:rsidR="0056678A">
        <w:rPr>
          <w:rFonts w:ascii="TH SarabunIT๙" w:hAnsi="TH SarabunIT๙" w:cs="TH SarabunIT๙" w:hint="cs"/>
          <w:sz w:val="32"/>
          <w:szCs w:val="32"/>
          <w:cs/>
        </w:rPr>
        <w:t>ทรวงการคลัง พร้อมประกาศเผยแพร่ราคากลางและรายละเอียดการคำนวณราคากลางในเว็บไซต์ขององค์การบริหารส่วน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 w:rsidR="0056678A">
        <w:rPr>
          <w:rFonts w:ascii="TH SarabunIT๙" w:hAnsi="TH SarabunIT๙" w:cs="TH SarabunIT๙" w:hint="cs"/>
          <w:sz w:val="32"/>
          <w:szCs w:val="32"/>
          <w:cs/>
        </w:rPr>
        <w:t xml:space="preserve"> และเว็บไซต์ของกรมบัญชีกลาง ทั้งนี้ ข้อมูลและรายละเอียดที่หน่วยงานต้องประกาศให้เป็นไปตามแนวทางที่กรมบัญชีกลางกำหนด</w:t>
      </w:r>
    </w:p>
    <w:p w:rsidR="00A84FB0" w:rsidRDefault="00A84FB0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4FB0" w:rsidRDefault="00A84FB0" w:rsidP="00A84FB0">
      <w:pPr>
        <w:tabs>
          <w:tab w:val="left" w:pos="1701"/>
          <w:tab w:val="left" w:pos="198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/4. 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กระบวนการ...</w:t>
      </w:r>
    </w:p>
    <w:p w:rsidR="00A84FB0" w:rsidRDefault="00A84FB0" w:rsidP="00A84FB0">
      <w:pPr>
        <w:tabs>
          <w:tab w:val="left" w:pos="1701"/>
          <w:tab w:val="left" w:pos="198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56678A" w:rsidRDefault="0056678A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กระบวนการจัดซื้อจัดจ้าง</w:t>
      </w:r>
    </w:p>
    <w:p w:rsidR="0056678A" w:rsidRDefault="0056678A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จัดทำรายงานขอซื้อขอจ้างให้เป็นไปตามข้อ 22 ของระเบียบกระทรวงการคลัง</w:t>
      </w:r>
      <w:r w:rsidR="00A84FB0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ว่าด้วยการจัดซื้อจัดจ้างและการบริหารพัสดุภาครัฐ พ.ศ. 2560</w:t>
      </w:r>
    </w:p>
    <w:p w:rsidR="0056678A" w:rsidRDefault="0056678A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แต่งตั้งคณะกรรมการซื้อหรือจ้างเพื่อรับผิดชอบในการจัดหาพัสดุแต่ละวิธี โดยแต่งตั้งเจ้าหน้าที่หรือผู้ที่มีความรู้ความสามารถในเรื่องที่จัดหาพัสดุนั้น ๆ เพื่อประโยชน์ของหน่วยงานจะแต่งตั้งบุคคลภายนอกเข้าร่วมเป็นกรรมการด้วยก็ได้ ทั้งนี้ ให้เป็นไปตามข้อ 25 ของระเบียบกระทรวงการคลังว่าด้วยการจัดซื้อจัดจ้างและการบริหารพัสดุภาครัฐ พ.ศ. 2560</w:t>
      </w:r>
    </w:p>
    <w:p w:rsidR="0056678A" w:rsidRDefault="0056678A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4.3 กรณีจัดหาพัสดุโดยวิธีประกาศเชิญชวนทั่วไป ด้วยวิธีประกวดราคาอิเล็กทรอนิกส์ (</w:t>
      </w:r>
      <w:r>
        <w:rPr>
          <w:rFonts w:ascii="TH SarabunIT๙" w:hAnsi="TH SarabunIT๙" w:cs="TH SarabunIT๙"/>
          <w:sz w:val="32"/>
          <w:szCs w:val="32"/>
        </w:rPr>
        <w:t>e-bidding</w:t>
      </w:r>
      <w:r>
        <w:rPr>
          <w:rFonts w:ascii="TH SarabunIT๙" w:hAnsi="TH SarabunIT๙" w:cs="TH SarabunIT๙" w:hint="cs"/>
          <w:sz w:val="32"/>
          <w:szCs w:val="32"/>
          <w:cs/>
        </w:rPr>
        <w:t>) ตามหลักเกณฑ์กำหนด ต้องเผยแพร่ร่างประกาศและร่างเอกสารซื้อหรือจ้าง และร่างขอบเขตของงานหรือรายละเอียดคุณลักษณะเฉพาะของพัสดุที่จะซื้อหรือจ้างเพื่อรับฟังความคิดเห็นจากผู้ประกอบการผ่านเว็บไซต์ของ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>และกรมบัญชีกลาง เพื่อให้เกิดความโปร่งใส ตรวจสอบได้ เกิดการแข่งขันราคาอย่างเป็นธรรม</w:t>
      </w:r>
    </w:p>
    <w:p w:rsidR="0056678A" w:rsidRDefault="0056678A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 ให้ดำเนินการเผยแพร่ประกาศผลผู้ชนะการซื้อหรือจ้างทุกวิธีโดยการปิดประกาศโดยเปิดเผย และผ่านทางเว็บไซต์ขององค์การบริหารส่วน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</w:p>
    <w:p w:rsidR="0056678A" w:rsidRDefault="0056678A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การดำเนินการจัดหาผู้ขายหรือผู้รับจ้าง</w:t>
      </w:r>
    </w:p>
    <w:p w:rsidR="0056678A" w:rsidRDefault="0056678A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90FDA">
        <w:rPr>
          <w:rFonts w:ascii="TH SarabunIT๙" w:hAnsi="TH SarabunIT๙" w:cs="TH SarabunIT๙" w:hint="cs"/>
          <w:sz w:val="32"/>
          <w:szCs w:val="32"/>
          <w:cs/>
        </w:rPr>
        <w:t>ดำเนินการจัดหาผู้ขายหรือผู้รับจ้างโดยคัดเลือกจากผู้มีคุณสมบัติที่ถูกต้องเป็นไปตามเงื่อนไขที่กำหนด และประโยชน์ขององค์การบริหารส่วน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 w:rsidR="00890FDA">
        <w:rPr>
          <w:rFonts w:ascii="TH SarabunIT๙" w:hAnsi="TH SarabunIT๙" w:cs="TH SarabunIT๙" w:hint="cs"/>
          <w:sz w:val="32"/>
          <w:szCs w:val="32"/>
          <w:cs/>
        </w:rPr>
        <w:t>เป็นหลัก ไม่เปิดเผยข้อมูลรายละเอียดของโครงการที่จัดซื้อจัดจ้างหรือข้อมูลที่เอื้อประโยชน์ หรือเปิดเผยข้อมูลล่าช้าจนทำให้เกิดการได้เปรียบเสียเปรียบ</w:t>
      </w:r>
    </w:p>
    <w:p w:rsidR="00890FDA" w:rsidRDefault="00890FDA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6. </w:t>
      </w:r>
      <w:r w:rsidR="000119F0">
        <w:rPr>
          <w:rFonts w:ascii="TH SarabunIT๙" w:hAnsi="TH SarabunIT๙" w:cs="TH SarabunIT๙" w:hint="cs"/>
          <w:sz w:val="32"/>
          <w:szCs w:val="32"/>
          <w:cs/>
        </w:rPr>
        <w:t>การดำเนินการตามสัญญา</w:t>
      </w:r>
    </w:p>
    <w:p w:rsidR="000119F0" w:rsidRDefault="000119F0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 การจัดทำสัญญาให้เป็นไปตามแบบที่คณะกรรมการนโยบายกำหนด โดยความเห็นขอบของสำนักงานอัยการสูงสุด</w:t>
      </w:r>
    </w:p>
    <w:p w:rsidR="000119F0" w:rsidRDefault="000119F0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6.2 การตรวจรับพัสดุต้องไปตามรายละเอียดคุณลักษณะเฉพาะหรือร่างขอบเขตของงานที่กำหนดไว้ตามสัญญา พร้อมทั้งให้รายงานผลการตรวจรับให้หัวหน้างานทราบ</w:t>
      </w:r>
    </w:p>
    <w:p w:rsidR="000119F0" w:rsidRDefault="000119F0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6.3 การบริหารพัสดุให้เป็นไปตาม</w:t>
      </w:r>
      <w:r w:rsidR="00BB2FCB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 2560 และระเบียบกระทรวงการคลังว่าด้วยการจัดซื้อจัดจ้างและการบริหารพัสดุภาครัฐ พ.ศ. 2560</w:t>
      </w:r>
    </w:p>
    <w:p w:rsidR="00BB2FCB" w:rsidRPr="004845B9" w:rsidRDefault="00BB2FCB" w:rsidP="00A84FB0">
      <w:pPr>
        <w:tabs>
          <w:tab w:val="left" w:pos="1701"/>
          <w:tab w:val="left" w:pos="198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845B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การส่งเสริมความโปร่งใสในการจัดซื้อจัดจ้าง</w:t>
      </w:r>
    </w:p>
    <w:p w:rsidR="00BB2FCB" w:rsidRDefault="00BB2FCB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การจัดหาพัสดุต้องเป็นไปอย่างถูกต้องตามกฎหมาย กฎ ระเบียบ ข้อบังคับ มติคณะรัฐมนตรี หรือแนวปฏิบัติที่ได้รับความเห็นของจากกรมบัญชีกลางหรือหน่วยงานที่เกี่ยวข้อง</w:t>
      </w:r>
    </w:p>
    <w:p w:rsidR="00BB2FCB" w:rsidRDefault="00BB2FCB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การจัดหาพัสดุจะต้องมีความรวดเร็ว ประหยัด โปร่งใส และคุ้มค่าในการเอื้อประโยชน์ต่อการปฏิบัติงานขององค์การบริหารส่วน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</w:p>
    <w:p w:rsidR="00BB2FCB" w:rsidRDefault="00BB2FCB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การจัดหาพัสดุต้องให้เกิดผลดีต่อองค์การบริหารส่วน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>มากที่สุด พัสดุที่จัดหาต้องตรงกับความต้องการขององค์การบริหารส่วน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>หรือหน่วยงานในสังกั</w:t>
      </w:r>
      <w:r w:rsidR="00AF26CC">
        <w:rPr>
          <w:rFonts w:ascii="TH SarabunIT๙" w:hAnsi="TH SarabunIT๙" w:cs="TH SarabunIT๙" w:hint="cs"/>
          <w:sz w:val="32"/>
          <w:szCs w:val="32"/>
          <w:cs/>
        </w:rPr>
        <w:t>ดที่มีความจำเป็นในการใช้พัสดุ</w:t>
      </w:r>
    </w:p>
    <w:p w:rsidR="00A84FB0" w:rsidRDefault="00A84FB0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4FB0" w:rsidRDefault="00A84FB0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4FB0" w:rsidRDefault="00A84FB0" w:rsidP="00A84FB0">
      <w:pPr>
        <w:tabs>
          <w:tab w:val="left" w:pos="1701"/>
          <w:tab w:val="left" w:pos="198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/4. การจัดหา...</w:t>
      </w:r>
    </w:p>
    <w:p w:rsidR="00A84FB0" w:rsidRDefault="00A84FB0" w:rsidP="00A84FB0">
      <w:pPr>
        <w:tabs>
          <w:tab w:val="left" w:pos="1701"/>
          <w:tab w:val="left" w:pos="1985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AF26CC" w:rsidRDefault="00AF26CC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การจัดหาพัสดุต้องกระทำโดยเปิดเผย และเป็นธรรม ทั้งนี้ให้คำนึงถึงคุณภาพ </w:t>
      </w:r>
      <w:r w:rsidR="00A84FB0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ความคุ้มค่า ประโยชน์ต่อองค์การบริหารส่วน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ผลกระทบต่อภาระประชาชนและสังคม โดยไม่ถือราคาที่ต่ำสุดเป็นเกณฑ์เพียงอย่างเดียว แต่ให้คำนึงถึงคุณภาพหรือความคุ้มค่าของการจัดหาพัสดุนั้น ๆ</w:t>
      </w:r>
    </w:p>
    <w:p w:rsidR="00AF26CC" w:rsidRDefault="00AF26CC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การจัดหาพัสดุต้องเปิดโอกาสให้มีการแข่งขันอย่างเป็นธรรมและสมเหตุสมผล</w:t>
      </w:r>
    </w:p>
    <w:p w:rsidR="00BB2FCB" w:rsidRDefault="00BB2FCB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6CC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ห้ามมิให้เจ้าหน้าที่ขององค์การบริหารส่วน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>ซึ่งปฏิบัติหน้าที่เกี่ยวกับการจัดซื้อจัดจ้างเข้าไปมีส่วนได้ส่วนเสียกับผู้ยื่นข้อเสนอหรือคู่สัญญาของ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</w:p>
    <w:p w:rsidR="00BB2FCB" w:rsidRDefault="00BB2FCB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6CC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 ห้ามมิให้เจ้าหน้าที่ขององค์การบริหารส่วน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  <w:r>
        <w:rPr>
          <w:rFonts w:ascii="TH SarabunIT๙" w:hAnsi="TH SarabunIT๙" w:cs="TH SarabunIT๙" w:hint="cs"/>
          <w:sz w:val="32"/>
          <w:szCs w:val="32"/>
          <w:cs/>
        </w:rPr>
        <w:t>ซึ่งปฏิบัติหน้าที่เกี่ยวกับการจัดซื้อจัดจ้างยอมให้ผู้อื่นอาศัยอำนาจหน้าที่ของตนหาประโยชน์จากการจัดซื้อจัดจ้างกับองค์การบริหารส่วน</w:t>
      </w:r>
      <w:r w:rsidR="00E1311C">
        <w:rPr>
          <w:rFonts w:ascii="TH SarabunIT๙" w:hAnsi="TH SarabunIT๙" w:cs="TH SarabunIT๙" w:hint="cs"/>
          <w:sz w:val="32"/>
          <w:szCs w:val="32"/>
          <w:cs/>
        </w:rPr>
        <w:t>ตำบลป่าร่อน</w:t>
      </w:r>
    </w:p>
    <w:p w:rsidR="00AF26CC" w:rsidRDefault="00AF26CC" w:rsidP="00C92CA0">
      <w:pPr>
        <w:tabs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8. </w:t>
      </w:r>
      <w:r>
        <w:rPr>
          <w:rFonts w:ascii="TH SarabunIT๙" w:hAnsi="TH SarabunIT๙" w:cs="TH SarabunIT๙" w:hint="cs"/>
          <w:sz w:val="32"/>
          <w:szCs w:val="32"/>
          <w:cs/>
        </w:rPr>
        <w:t>ให้หัวหน้าหน่วยงาน กำกับ ดูแล การปฏิบัติหน้าที่ของเจ้าหน้าที่ผู้ใต้บังคับบัญชาซึ่งปฏิบัติหน้าที่เกี่ยวกับการจัดซื้อจัดจ้างให้เป็นไปด้วยความเรียบร้อย และตามถูกต้องตามกฎหมาย กฎ ระเบียบ ข้อบังคับ มติคณะรัฐมนตรี หรือแนวปฏิบัติที่ได้รับความเห็นของจากกรมบัญชีกลางหรือหน่วยงานที่เกี่ยวข้อง</w:t>
      </w:r>
    </w:p>
    <w:p w:rsidR="000B545B" w:rsidRDefault="005859EE" w:rsidP="00C92CA0">
      <w:pPr>
        <w:tabs>
          <w:tab w:val="left" w:pos="1701"/>
          <w:tab w:val="left" w:pos="198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6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จึงประกาศให้ทราบ</w:t>
      </w:r>
      <w:r w:rsidR="00352C34" w:rsidRPr="00352C34">
        <w:rPr>
          <w:rFonts w:ascii="TH SarabunIT๙" w:hAnsi="TH SarabunIT๙" w:cs="TH SarabunIT๙"/>
          <w:sz w:val="32"/>
          <w:szCs w:val="32"/>
          <w:cs/>
        </w:rPr>
        <w:t>โดยทั่วกัน</w:t>
      </w:r>
      <w:r w:rsidR="00352C34" w:rsidRPr="00352C3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CEC" w:rsidRDefault="008618B9" w:rsidP="00C92CA0">
      <w:pPr>
        <w:tabs>
          <w:tab w:val="left" w:pos="1701"/>
          <w:tab w:val="left" w:pos="1985"/>
        </w:tabs>
        <w:spacing w:before="120" w:after="0" w:line="240" w:lineRule="auto"/>
        <w:ind w:left="590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6CC">
        <w:rPr>
          <w:rFonts w:ascii="TH SarabunIT๙" w:hAnsi="TH SarabunIT๙" w:cs="TH SarabunIT๙"/>
          <w:sz w:val="32"/>
          <w:szCs w:val="32"/>
          <w:cs/>
        </w:rPr>
        <w:tab/>
      </w:r>
      <w:r w:rsidR="00AF26CC">
        <w:rPr>
          <w:rFonts w:ascii="TH SarabunIT๙" w:hAnsi="TH SarabunIT๙" w:cs="TH SarabunIT๙"/>
          <w:sz w:val="32"/>
          <w:szCs w:val="32"/>
          <w:cs/>
        </w:rPr>
        <w:tab/>
      </w:r>
      <w:r w:rsidR="00AF26CC">
        <w:rPr>
          <w:rFonts w:ascii="TH SarabunIT๙" w:hAnsi="TH SarabunIT๙" w:cs="TH SarabunIT๙"/>
          <w:sz w:val="32"/>
          <w:szCs w:val="32"/>
          <w:cs/>
        </w:rPr>
        <w:tab/>
      </w:r>
      <w:r w:rsidR="00352C34" w:rsidRPr="00352C3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4845B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52C34" w:rsidRPr="00352C34">
        <w:rPr>
          <w:rFonts w:ascii="TH SarabunIT๙" w:hAnsi="TH SarabunIT๙" w:cs="TH SarabunIT๙"/>
          <w:sz w:val="32"/>
          <w:szCs w:val="32"/>
        </w:rPr>
        <w:t xml:space="preserve"> </w:t>
      </w:r>
      <w:r w:rsidR="00352C34" w:rsidRPr="00352C34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87456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352C34" w:rsidRPr="00352C3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87456E">
        <w:rPr>
          <w:rFonts w:ascii="TH SarabunIT๙" w:hAnsi="TH SarabunIT๙" w:cs="TH SarabunIT๙"/>
          <w:sz w:val="32"/>
          <w:szCs w:val="32"/>
        </w:rPr>
        <w:t>2562</w:t>
      </w:r>
    </w:p>
    <w:p w:rsidR="00346E03" w:rsidRDefault="00E1311C" w:rsidP="00C92CA0">
      <w:pPr>
        <w:tabs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B3DACBA" wp14:editId="48182A65">
            <wp:simplePos x="0" y="0"/>
            <wp:positionH relativeFrom="column">
              <wp:posOffset>2767660</wp:posOffset>
            </wp:positionH>
            <wp:positionV relativeFrom="paragraph">
              <wp:posOffset>50547</wp:posOffset>
            </wp:positionV>
            <wp:extent cx="1031443" cy="679656"/>
            <wp:effectExtent l="0" t="0" r="0" b="0"/>
            <wp:wrapNone/>
            <wp:docPr id="2" name="รูปภาพ 2" descr="C:\Users\HP USER\Desktop\lpa5\S__12689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USER\Desktop\lpa5\S__126894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7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E03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346E03">
        <w:rPr>
          <w:rFonts w:ascii="TH SarabunIT๙" w:hAnsi="TH SarabunIT๙" w:cs="TH SarabunIT๙"/>
          <w:sz w:val="32"/>
          <w:szCs w:val="32"/>
        </w:rPr>
        <w:tab/>
      </w:r>
      <w:r w:rsidR="00346E03">
        <w:rPr>
          <w:rFonts w:ascii="TH SarabunIT๙" w:hAnsi="TH SarabunIT๙" w:cs="TH SarabunIT๙"/>
          <w:sz w:val="32"/>
          <w:szCs w:val="32"/>
        </w:rPr>
        <w:tab/>
      </w:r>
      <w:r w:rsidR="00346E03">
        <w:rPr>
          <w:rFonts w:ascii="TH SarabunIT๙" w:hAnsi="TH SarabunIT๙" w:cs="TH SarabunIT๙"/>
          <w:sz w:val="32"/>
          <w:szCs w:val="32"/>
        </w:rPr>
        <w:tab/>
      </w:r>
      <w:r w:rsidR="00346E03">
        <w:rPr>
          <w:rFonts w:ascii="TH SarabunIT๙" w:hAnsi="TH SarabunIT๙" w:cs="TH SarabunIT๙"/>
          <w:sz w:val="32"/>
          <w:szCs w:val="32"/>
        </w:rPr>
        <w:tab/>
      </w:r>
      <w:r w:rsidR="00346E03">
        <w:rPr>
          <w:rFonts w:ascii="TH SarabunIT๙" w:hAnsi="TH SarabunIT๙" w:cs="TH SarabunIT๙"/>
          <w:sz w:val="32"/>
          <w:szCs w:val="32"/>
        </w:rPr>
        <w:tab/>
      </w:r>
      <w:r w:rsidR="00346E03">
        <w:rPr>
          <w:rFonts w:ascii="TH SarabunIT๙" w:hAnsi="TH SarabunIT๙" w:cs="TH SarabunIT๙"/>
          <w:sz w:val="32"/>
          <w:szCs w:val="32"/>
        </w:rPr>
        <w:tab/>
      </w:r>
    </w:p>
    <w:p w:rsidR="00346E03" w:rsidRDefault="00346E03" w:rsidP="00C92CA0">
      <w:pPr>
        <w:tabs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1311C" w:rsidRDefault="00E1311C" w:rsidP="00E1311C">
      <w:pPr>
        <w:tabs>
          <w:tab w:val="left" w:pos="1134"/>
        </w:tabs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E1311C" w:rsidRPr="000F4874" w:rsidRDefault="00E1311C" w:rsidP="00E1311C">
      <w:pPr>
        <w:tabs>
          <w:tab w:val="left" w:pos="1134"/>
        </w:tabs>
        <w:spacing w:after="0" w:line="240" w:lineRule="auto"/>
        <w:ind w:left="360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0F4874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นายชนินทร์  อุตรา</w:t>
      </w:r>
      <w:r w:rsidRPr="000F4874">
        <w:rPr>
          <w:rFonts w:ascii="TH SarabunIT๙" w:hAnsi="TH SarabunIT๙" w:cs="TH SarabunIT๙"/>
          <w:sz w:val="32"/>
          <w:szCs w:val="32"/>
          <w:cs/>
        </w:rPr>
        <w:t>)</w:t>
      </w:r>
    </w:p>
    <w:p w:rsidR="00E1311C" w:rsidRDefault="00E1311C" w:rsidP="00E1311C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0F4874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/>
          <w:sz w:val="32"/>
          <w:szCs w:val="32"/>
          <w:cs/>
        </w:rPr>
        <w:t>กองค์การบริหารส่วนตำบลป่าร่อน</w:t>
      </w:r>
    </w:p>
    <w:p w:rsidR="00346E03" w:rsidRPr="00352C34" w:rsidRDefault="00346E03" w:rsidP="00C92CA0">
      <w:pPr>
        <w:tabs>
          <w:tab w:val="left" w:pos="1701"/>
          <w:tab w:val="left" w:pos="1985"/>
        </w:tabs>
        <w:spacing w:after="0" w:line="240" w:lineRule="auto"/>
        <w:ind w:left="589"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346E03" w:rsidRPr="00352C34" w:rsidSect="0080397D">
      <w:headerReference w:type="default" r:id="rId10"/>
      <w:pgSz w:w="11906" w:h="16838"/>
      <w:pgMar w:top="1440" w:right="1134" w:bottom="1134" w:left="1701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594" w:rsidRDefault="004D5594" w:rsidP="00D96960">
      <w:pPr>
        <w:spacing w:after="0" w:line="240" w:lineRule="auto"/>
      </w:pPr>
      <w:r>
        <w:separator/>
      </w:r>
    </w:p>
  </w:endnote>
  <w:endnote w:type="continuationSeparator" w:id="0">
    <w:p w:rsidR="004D5594" w:rsidRDefault="004D5594" w:rsidP="00D9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594" w:rsidRDefault="004D5594" w:rsidP="00D96960">
      <w:pPr>
        <w:spacing w:after="0" w:line="240" w:lineRule="auto"/>
      </w:pPr>
      <w:r>
        <w:separator/>
      </w:r>
    </w:p>
  </w:footnote>
  <w:footnote w:type="continuationSeparator" w:id="0">
    <w:p w:rsidR="004D5594" w:rsidRDefault="004D5594" w:rsidP="00D9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9866"/>
      <w:docPartObj>
        <w:docPartGallery w:val="Page Numbers (Top of Page)"/>
        <w:docPartUnique/>
      </w:docPartObj>
    </w:sdtPr>
    <w:sdtEndPr/>
    <w:sdtContent>
      <w:p w:rsidR="00D96960" w:rsidRDefault="00D96960">
        <w:pPr>
          <w:pStyle w:val="a4"/>
          <w:jc w:val="center"/>
        </w:pPr>
        <w:r w:rsidRPr="00D9696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96960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D9696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1311C" w:rsidRPr="00E1311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-</w:t>
        </w:r>
        <w:r w:rsidR="00E1311C">
          <w:rPr>
            <w:rFonts w:ascii="TH SarabunIT๙" w:hAnsi="TH SarabunIT๙" w:cs="TH SarabunIT๙"/>
            <w:noProof/>
            <w:sz w:val="32"/>
            <w:szCs w:val="32"/>
          </w:rPr>
          <w:t xml:space="preserve"> 3 -</w:t>
        </w:r>
        <w:r w:rsidRPr="00D9696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D96960" w:rsidRDefault="00D969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66818"/>
    <w:multiLevelType w:val="hybridMultilevel"/>
    <w:tmpl w:val="C0B0D16C"/>
    <w:lvl w:ilvl="0" w:tplc="A04AC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C165841"/>
    <w:multiLevelType w:val="hybridMultilevel"/>
    <w:tmpl w:val="D23E3922"/>
    <w:lvl w:ilvl="0" w:tplc="4C1679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34"/>
    <w:rsid w:val="000119F0"/>
    <w:rsid w:val="000A4FEE"/>
    <w:rsid w:val="000B545B"/>
    <w:rsid w:val="001C4D76"/>
    <w:rsid w:val="0027423C"/>
    <w:rsid w:val="00346E03"/>
    <w:rsid w:val="00352C34"/>
    <w:rsid w:val="004845B9"/>
    <w:rsid w:val="004D5594"/>
    <w:rsid w:val="0056678A"/>
    <w:rsid w:val="005859EE"/>
    <w:rsid w:val="005A6C40"/>
    <w:rsid w:val="005C06FF"/>
    <w:rsid w:val="00642CEC"/>
    <w:rsid w:val="006F58C6"/>
    <w:rsid w:val="00721D7B"/>
    <w:rsid w:val="007F3794"/>
    <w:rsid w:val="0080397D"/>
    <w:rsid w:val="00857713"/>
    <w:rsid w:val="008618B9"/>
    <w:rsid w:val="0087456E"/>
    <w:rsid w:val="00886E80"/>
    <w:rsid w:val="00890FDA"/>
    <w:rsid w:val="00A75DC0"/>
    <w:rsid w:val="00A84FB0"/>
    <w:rsid w:val="00AF26CC"/>
    <w:rsid w:val="00BB2FCB"/>
    <w:rsid w:val="00C074EA"/>
    <w:rsid w:val="00C92CA0"/>
    <w:rsid w:val="00D96960"/>
    <w:rsid w:val="00DE1B69"/>
    <w:rsid w:val="00E10BCD"/>
    <w:rsid w:val="00E1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4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96960"/>
  </w:style>
  <w:style w:type="paragraph" w:styleId="a6">
    <w:name w:val="footer"/>
    <w:basedOn w:val="a"/>
    <w:link w:val="a7"/>
    <w:uiPriority w:val="99"/>
    <w:unhideWhenUsed/>
    <w:rsid w:val="00D96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96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4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96960"/>
  </w:style>
  <w:style w:type="paragraph" w:styleId="a6">
    <w:name w:val="footer"/>
    <w:basedOn w:val="a"/>
    <w:link w:val="a7"/>
    <w:uiPriority w:val="99"/>
    <w:unhideWhenUsed/>
    <w:rsid w:val="00D96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9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HP USER</cp:lastModifiedBy>
  <cp:revision>2</cp:revision>
  <cp:lastPrinted>2019-06-20T08:52:00Z</cp:lastPrinted>
  <dcterms:created xsi:type="dcterms:W3CDTF">2019-06-27T09:03:00Z</dcterms:created>
  <dcterms:modified xsi:type="dcterms:W3CDTF">2019-06-27T09:03:00Z</dcterms:modified>
</cp:coreProperties>
</file>