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28" w:rsidRDefault="00282D28" w:rsidP="00282D28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564ADA71" wp14:editId="10AAF6EC">
            <wp:simplePos x="0" y="0"/>
            <wp:positionH relativeFrom="column">
              <wp:posOffset>2343785</wp:posOffset>
            </wp:positionH>
            <wp:positionV relativeFrom="paragraph">
              <wp:posOffset>16510</wp:posOffset>
            </wp:positionV>
            <wp:extent cx="1079500" cy="1080135"/>
            <wp:effectExtent l="0" t="0" r="6350" b="571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2D28" w:rsidRDefault="00282D28" w:rsidP="00282D28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82D28" w:rsidRDefault="00282D28" w:rsidP="00282D28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82D28" w:rsidRDefault="00282D28" w:rsidP="00282D28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82D28" w:rsidRDefault="00282D28" w:rsidP="00282D28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82D28" w:rsidRPr="00A464AB" w:rsidRDefault="00282D28" w:rsidP="00282D28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464AB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FF7A8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องค์การบริหารส่วนตำบลป่าร่อน</w:t>
      </w:r>
    </w:p>
    <w:p w:rsidR="00282D28" w:rsidRPr="00A464AB" w:rsidRDefault="00282D28" w:rsidP="00282D28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464AB"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="00A464AB">
        <w:rPr>
          <w:rFonts w:ascii="TH SarabunIT๙" w:hAnsi="TH SarabunIT๙" w:cs="TH SarabunIT๙" w:hint="cs"/>
          <w:sz w:val="32"/>
          <w:szCs w:val="32"/>
          <w:cs/>
        </w:rPr>
        <w:t>มาตรการป้องกันการรับสินบน</w:t>
      </w:r>
    </w:p>
    <w:p w:rsidR="00282D28" w:rsidRPr="009D5930" w:rsidRDefault="00282D28" w:rsidP="00282D28">
      <w:pPr>
        <w:tabs>
          <w:tab w:val="left" w:pos="1418"/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2117725</wp:posOffset>
                </wp:positionH>
                <wp:positionV relativeFrom="paragraph">
                  <wp:posOffset>139700</wp:posOffset>
                </wp:positionV>
                <wp:extent cx="1583055" cy="0"/>
                <wp:effectExtent l="12700" t="6350" r="13970" b="12700"/>
                <wp:wrapNone/>
                <wp:docPr id="2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3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8DD24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" o:spid="_x0000_s1026" type="#_x0000_t32" style="position:absolute;margin-left:166.75pt;margin-top:11pt;width:124.6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wdQWwIAAG4EAAAOAAAAZHJzL2Uyb0RvYy54bWysVM2O0zAQviPxDpbvbZJuW9qo6QolLZcF&#10;Ku3yAK7tNBaJbdlu0wohwQnEfS/cEELiwpn0bfIo2O6PunBBiChyx5mZz9/MfO7keluVYEOVZoIn&#10;MOqGEFCOBWF8lcBXd/POCAJtECeoFJwmcEc1vJ4+fjSpZUx7ohAloQpYEK7jWiawMEbGQaBxQSuk&#10;u0JSbp25UBUydqtWAVGotuhVGfTCcBjUQhGpBKZa26/ZwQmnHj/PKTYv81xTA8oEWm7Gr8qvS7cG&#10;0wmKVwrJguEjDfQPLCrEuD30DJUhg8BasT+gKoaV0CI3XSyqQOQ5w9TXYKuJwt+quS2QpL4W2xwt&#10;z23S/w8Wv9gsFGAkgT0IOKrsiNrmW9vs2+Z923xvm6/t/l3bfGqbn+3+Y9v8aJsvbXN/tPc25rN/&#10;711k8wH0XEdrqWMLnPKFcj3BW34rbwR+rQEXaYH4ivrK7nbSHhe5jOBBittoaXkt6+eC2Bi0NsK3&#10;d5urykHaxoGtn+LuPEW6NQDbj9FgdBUOBhDgky9A8SlRKm2eUVEBZyRQG4XYqjCp4NxqRajIH4M2&#10;N9o4Wig+JbhTuZizsvSSKTmoEzge9AY+QYuSEed0YVqtlmmpwAY50fnH12g9l2FKrDnxYAVFZHa0&#10;DWLlwbaHl9zh2cIsnaN1UNWbcTiejWajfqffG846/TDLOk/nab8znEdPBtlVlqZZ9NZRi/pxwQih&#10;3LE7KTzq/52CjnftoM2zxs9tCB6i+35ZsqdfT9pP1g3zIIulILuFOk3citoHHy+guzWXe2tf/k1M&#10;fwEAAP//AwBQSwMEFAAGAAgAAAAhALF031ndAAAACQEAAA8AAABkcnMvZG93bnJldi54bWxMj8FO&#10;wzAMhu9IvENkJC6IpUtVNLqm04TEgSPbJK5Z47WFxqmadC17eow4sKPtT7+/v9jMrhNnHELrScNy&#10;kYBAqrxtqdZw2L8+rkCEaMiazhNq+MYAm/L2pjC59RO943kXa8EhFHKjoYmxz6UMVYPOhIXvkfh2&#10;8oMzkcehlnYwE4e7TqokeZLOtMQfGtPjS4PV1250GjCM2TLZPrv68HaZHj7U5XPq91rf383bNYiI&#10;c/yH4Vef1aFkp6MfyQbRaUjTNGNUg1LciYFspbjL8W8hy0JeNyh/AAAA//8DAFBLAQItABQABgAI&#10;AAAAIQC2gziS/gAAAOEBAAATAAAAAAAAAAAAAAAAAAAAAABbQ29udGVudF9UeXBlc10ueG1sUEsB&#10;Ai0AFAAGAAgAAAAhADj9If/WAAAAlAEAAAsAAAAAAAAAAAAAAAAALwEAAF9yZWxzLy5yZWxzUEsB&#10;Ai0AFAAGAAgAAAAhAJx7B1BbAgAAbgQAAA4AAAAAAAAAAAAAAAAALgIAAGRycy9lMm9Eb2MueG1s&#10;UEsBAi0AFAAGAAgAAAAhALF031ndAAAACQEAAA8AAAAAAAAAAAAAAAAAtQQAAGRycy9kb3ducmV2&#10;LnhtbFBLBQYAAAAABAAEAPMAAAC/BQAAAAA=&#10;"/>
            </w:pict>
          </mc:Fallback>
        </mc:AlternateContent>
      </w:r>
    </w:p>
    <w:p w:rsidR="003D2839" w:rsidRPr="009150F8" w:rsidRDefault="003D2839" w:rsidP="00A14C1A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150F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</w:p>
    <w:p w:rsidR="00C85820" w:rsidRPr="00013B87" w:rsidRDefault="00C85820" w:rsidP="00A14C1A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13B87">
        <w:rPr>
          <w:rFonts w:ascii="TH SarabunIT๙" w:hAnsi="TH SarabunIT๙" w:cs="TH SarabunIT๙"/>
          <w:sz w:val="32"/>
          <w:szCs w:val="32"/>
          <w:cs/>
        </w:rPr>
        <w:t>ด้วยการทุจริตการรับสินบน หรือการรับทรัพย์สินหรือประโยชน์อื่นใดของเจ้าหน้าที่ของรัฐ เป็นรูปแบบหนึ่งของการขัดกันระหว่างประโยชน์ส่วนบุคคลและประโยชน์ส่วนรวม และเป็นเรื่องที่เชื่อมโยงเกี่ยวเนื่องกับจริยธรรมของเจ้าหน้าที่ของรัฐ อันเป็นสาเหตุสำคัญทำให้เกิดความเสียหายต่อการบริหารงานและภาพลักษณ์ขององค์กร</w:t>
      </w:r>
    </w:p>
    <w:p w:rsidR="00D872E5" w:rsidRPr="00013B87" w:rsidRDefault="00D872E5" w:rsidP="00A14C1A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การรับทรัพย์สินของเจ้าหน้าที่ของรัฐ ตาม</w:t>
      </w:r>
      <w:r w:rsidR="00013B87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พระราชบัญญัติ</w:t>
      </w:r>
      <w:r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ประกอบรัฐธรรมนูญว่าด้วย</w:t>
      </w:r>
      <w:r w:rsidR="00013B87" w:rsidRPr="00013B87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การป้องกันและปราบปรามการทุจริต</w:t>
      </w:r>
      <w:r w:rsidR="00013B87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พ.ศ. 25</w:t>
      </w:r>
      <w:r w:rsidR="00013B87">
        <w:rPr>
          <w:rFonts w:ascii="TH SarabunIT๙" w:hAnsi="TH SarabunIT๙" w:cs="TH SarabunIT๙" w:hint="cs"/>
          <w:color w:val="000000"/>
          <w:sz w:val="32"/>
          <w:szCs w:val="32"/>
          <w:cs/>
        </w:rPr>
        <w:t>61</w:t>
      </w:r>
      <w:r w:rsidRPr="00013B8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ตามที่บัญญัติไว้ในมาตรา </w:t>
      </w:r>
      <w:r w:rsidR="00E01AE2">
        <w:rPr>
          <w:rFonts w:ascii="TH SarabunIT๙" w:hAnsi="TH SarabunIT๙" w:cs="TH SarabunIT๙"/>
          <w:color w:val="000000"/>
          <w:sz w:val="32"/>
          <w:szCs w:val="32"/>
          <w:cs/>
        </w:rPr>
        <w:t>128</w:t>
      </w:r>
      <w:r w:rsidRPr="00013B8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เจ้าหน้าที่ของรัฐจะรับทรัพย์สินได้เมื่อการรับทรัพย์สินหรือประโยชน์อื่นใดนั้นได้ มีกฎหมายหรือกฎ ข้อบังคับที่ออกโดยอาศัยอำนาจตามบทบัญญัติแห่งกฎหมายอนุญาตให้เจ้าหน้าที่ของรัฐรับได้ และการรับทรัพย์สินหรือประโยชน์อื่นใดโดยธรรมจรรยาตามหลักเกณฑ์ที่กำหนด ซึ่งการรับทรัพย์สินในกรณีนี้อาจจะเรียกว่า </w:t>
      </w:r>
      <w:r w:rsidRPr="00013B87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สินน้ำใจ</w:t>
      </w:r>
      <w:r w:rsidRPr="00013B87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ดังนั้น การรับสินน้ำใจ เจ้าหน้าที่ของรัฐจะต้องปฏิบัติตามหลักเกณฑ์ที่คณะกรรมการ ป.ป.ช. กำหนดด้วย หากเจ้าหน้าที่ของรัฐละเลย หรือไม่สามารถแยกแยะได้ว่าการรับทรัพย์สินนั้น เป็นเรื่องสินน้ำใจหรือสินบนแล้ว จะทำให้เจ้าหน้าที่ผู้นั้นปฏิบัติผิดกฎหมายและมีโทษต่อเจ้าหน้าที่ของรัฐผู้รับทรัพย์สินนั้นด้วย แต่ถ้าเจ้าหน้าที่ของรัฐสามารถแยกแยะหรือจำแนกในเรื่องหลักเกณฑ์ของการรับทรัพย์สินได้แล้ว ก็จะสามารถป้องกันไม่ให้มีการละเมิดประมวลจริยธรรม รวมถึงสามารถแก้ไขปัญหาเจ้าหน้าที่ของรัฐในเรื่องผลประโยชน์ทับซ้อนหรือการขัดกันระหว่างประโยชน์ส่วนบุคคลและประโยชน์ส่วนรวม ตลอดจนป้องกันการทุจริตของเจ้าหน้าที่ของภาครัฐได้</w:t>
      </w:r>
    </w:p>
    <w:p w:rsidR="00760AFE" w:rsidRDefault="00FF7A83" w:rsidP="00A14C1A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องค์การบริหารส่วนตำบลป่าร่อน</w:t>
      </w:r>
      <w:r w:rsidR="00B624CE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B16ACA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ตระหนักและมีความมุ่</w:t>
      </w:r>
      <w:r w:rsidR="003D2839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="00B16ACA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มั่</w:t>
      </w:r>
      <w:r w:rsidR="00B624CE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="003D2839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ที่จะปฏิบัติงานให้โปร่งใส ยึดมั่นในคุณธรรม</w:t>
      </w:r>
      <w:r w:rsidR="00B16ACA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3D2839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ปลอดจากการทุจริตประพฤติมิชอบ </w:t>
      </w:r>
      <w:r w:rsidR="00B16ACA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จึงได้</w:t>
      </w:r>
      <w:r w:rsidR="00EC4686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จัดทำมาตรการป้องกันการรับสินบน เพื่อเป็น</w:t>
      </w:r>
      <w:r w:rsidR="00412F3B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D872E5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แนวปฏิบัติในการ</w:t>
      </w:r>
      <w:r w:rsidR="00B16ACA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ป้</w:t>
      </w:r>
      <w:r w:rsidR="003D2839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องกัน</w:t>
      </w:r>
      <w:r w:rsidR="00B16ACA" w:rsidRPr="00013B87">
        <w:rPr>
          <w:rFonts w:ascii="TH SarabunIT๙" w:hAnsi="TH SarabunIT๙" w:cs="TH SarabunIT๙"/>
          <w:sz w:val="32"/>
          <w:szCs w:val="32"/>
          <w:cs/>
        </w:rPr>
        <w:t>การรับสินบน</w:t>
      </w:r>
      <w:r w:rsidR="00EC4686" w:rsidRPr="00013B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4686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การใช้อำนาจหน้าที่การเอื้อประโยชน์ต่อตนเองหรือผู้อื่น การแสวงหาผลประโยชน์ร่วมกันกับองค์กรธุรกิจเอกชน การรับทรัพย์สินหรือประโยชน์อื่นใดจากผู้อื่นที่เกี่ยวเนื่องเชื่อมโยงกับการขัดกันระหว่างประโยชน์ส่วนบุคคลและประโยชน์ส่วนรวม และเป็นการสร้างความรู้</w:t>
      </w:r>
      <w:r w:rsidR="00EC4686" w:rsidRPr="00013B87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ความเข้าใจเกี่ยวกับการรับทรัพย์สินหรือประโยชน์อื่นใดโดยธรรมจรรยาของเจ้าหน้าที่ของรัฐให้ถูกต้อง</w:t>
      </w:r>
      <w:r w:rsidR="00760AFE" w:rsidRPr="00013B87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 </w:t>
      </w:r>
      <w:r w:rsidR="00EC4686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ตาม</w:t>
      </w:r>
      <w:r w:rsidR="00D476DA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ที่กฎหมาย กฎ หรือข้อบังคับที่เกี่ยวข้องกำหนด</w:t>
      </w:r>
      <w:r w:rsidR="00EC4686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760AFE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โดยให้</w:t>
      </w:r>
      <w:r w:rsidR="00412F3B">
        <w:rPr>
          <w:rFonts w:ascii="TH SarabunIT๙" w:hAnsi="TH SarabunIT๙" w:cs="TH SarabunIT๙" w:hint="cs"/>
          <w:color w:val="000000"/>
          <w:sz w:val="32"/>
          <w:szCs w:val="32"/>
          <w:cs/>
        </w:rPr>
        <w:t>พนักงานส่วนตำบล</w:t>
      </w:r>
      <w:r w:rsidR="00F86A6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12F3B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และพนักงานจ้าง</w:t>
      </w:r>
      <w:r w:rsidR="00760AFE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ในสังกัด</w:t>
      </w:r>
      <w:r w:rsidR="00412F3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760AFE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ถือปฏิบัติในการรับทรัพย์สินหรือประโยชน์อื่นใดของเจ้าหน้าที่ของรัฐ ตามมาตรการป้องกันการรับสินบน ดังต่อไปนี้</w:t>
      </w:r>
    </w:p>
    <w:p w:rsidR="00095986" w:rsidRDefault="00095986" w:rsidP="00A14C1A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95986" w:rsidRPr="009150F8" w:rsidRDefault="00095986" w:rsidP="00A14C1A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150F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คำนิยาม</w:t>
      </w:r>
    </w:p>
    <w:p w:rsidR="00095986" w:rsidRDefault="00161F18" w:rsidP="00A14C1A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9150F8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="00095986">
        <w:rPr>
          <w:rFonts w:ascii="TH SarabunIT๙" w:hAnsi="TH SarabunIT๙" w:cs="TH SarabunIT๙" w:hint="cs"/>
          <w:color w:val="000000"/>
          <w:sz w:val="32"/>
          <w:szCs w:val="32"/>
          <w:cs/>
        </w:rPr>
        <w:t>สินบน</w:t>
      </w:r>
      <w:r w:rsidR="009150F8">
        <w:rPr>
          <w:rFonts w:ascii="TH SarabunIT๙" w:hAnsi="TH SarabunIT๙" w:cs="TH SarabunIT๙"/>
          <w:color w:val="000000"/>
          <w:sz w:val="32"/>
          <w:szCs w:val="32"/>
        </w:rPr>
        <w:t>”</w:t>
      </w:r>
      <w:r w:rsidR="009150F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95986">
        <w:rPr>
          <w:rFonts w:ascii="TH SarabunIT๙" w:hAnsi="TH SarabunIT๙" w:cs="TH SarabunIT๙" w:hint="cs"/>
          <w:color w:val="000000"/>
          <w:sz w:val="32"/>
          <w:szCs w:val="32"/>
          <w:cs/>
        </w:rPr>
        <w:t>หมายความว่า เงิน ทรัพย์สิน หรือประโยชน์อื่นใด ไม่ว่าทางตรงหรือทางอ้อมที่เสนอแก่บุคคลว่าจะให้ สัญญาว่าจะให้ การยอมรับการให้ หรือร้องขอสิ่งหนึ่งสิ่งใด เพื่อกระทำการหรือละเว้น ไม่กระทำการตามที่ผู้ให้สินบนต้องการ</w:t>
      </w:r>
    </w:p>
    <w:p w:rsidR="009150F8" w:rsidRDefault="009150F8" w:rsidP="00A14C1A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95986" w:rsidRDefault="00161F18" w:rsidP="00A14C1A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ab/>
      </w:r>
      <w:r w:rsidR="009150F8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="00095986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ของขวัญ</w:t>
      </w:r>
      <w:r w:rsidR="009150F8">
        <w:rPr>
          <w:rFonts w:ascii="TH SarabunIT๙" w:hAnsi="TH SarabunIT๙" w:cs="TH SarabunIT๙"/>
          <w:color w:val="000000"/>
          <w:sz w:val="32"/>
          <w:szCs w:val="32"/>
        </w:rPr>
        <w:t>”</w:t>
      </w:r>
      <w:r w:rsidR="0009598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หมายความว่า เงิน ทรัพย์สิน หรือประโยชน์อื่นใดที่ให้แก่กันเพื่ออัธยาศัยไมตรี และให้หมายความรวมถึง เงิน ทรัพย์สิน หรือประโยชน์อื่นใดที่ให้เป็นรางวัลให้โดยเสน่หา หรือเพื่อ</w:t>
      </w:r>
      <w:r w:rsidR="009150F8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095986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การสงเคราะห์หรือให้เป็นสินน้ำใจ การให้สิทธิพิเศษซึ่งมิใช่เป็นสิทธิที่จัดไว้สำหรับบุคคลทั่วไปในการได้รับ</w:t>
      </w:r>
      <w:r w:rsidR="009150F8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095986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การลดราคาทรัพย์สิน หรือการให้สิทธิพิเศษในการได้รับบริการหรือความบันเทิง ตลอดจนการออกค่าใช้จ่ายในการเดินทางหรือท่องเที่ยว ค่าที่พัก ค่าอาหาร หรือสิ่งอื่นใดในลักษณะเดียวกัน และไม่ว่าจะให้เป็นบัตร ตั๋ว หรือหลักฐานอื่นใด การชำระเงินให้ล่วงหล้าหรือการคืนเงินให้ในภายหลัง</w:t>
      </w:r>
    </w:p>
    <w:p w:rsidR="004D03EF" w:rsidRPr="00013B87" w:rsidRDefault="004D03EF" w:rsidP="00A14C1A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13B87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การรับทรัพย์สินหรือประโยชน์อื่นใด โดยธรรมจรรยา</w:t>
      </w:r>
      <w:r w:rsidRPr="00013B87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13B8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หมายความว่า </w:t>
      </w:r>
      <w:proofErr w:type="gramStart"/>
      <w:r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การรับทรัพย์สิน  หรือประโยชน์อื่นใดจากญาติหรือจากบุคคลที่ให้กันในโอกาสต่างๆ</w:t>
      </w:r>
      <w:proofErr w:type="gramEnd"/>
      <w:r w:rsidRPr="00013B8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โดยปกติตามขนบธรรมเนียม ประเพณี  หรือวัฒนธรรม หรือให้กันตามมารยาทที่ปฏิบัติกันในสังคม</w:t>
      </w:r>
    </w:p>
    <w:p w:rsidR="004D03EF" w:rsidRPr="00013B87" w:rsidRDefault="004D03EF" w:rsidP="00A14C1A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13B87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ประโยชน์อื่นใด</w:t>
      </w:r>
      <w:r w:rsidRPr="00013B87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หมายความว่า สิ่งที่มูลค่า ได้แก่ การลดราคา การรับความบันเทิง</w:t>
      </w:r>
      <w:r w:rsidRPr="00013B8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13B8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การรับบริการ การรับการฝึกอบรม หรือสิ่งอื่นใดในลักษณะเดียวกัน</w:t>
      </w:r>
      <w:r w:rsidRPr="00013B8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095986" w:rsidRDefault="00161F18" w:rsidP="00A14C1A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150F8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="00095986">
        <w:rPr>
          <w:rFonts w:ascii="TH SarabunIT๙" w:hAnsi="TH SarabunIT๙" w:cs="TH SarabunIT๙" w:hint="cs"/>
          <w:color w:val="000000"/>
          <w:sz w:val="32"/>
          <w:szCs w:val="32"/>
          <w:cs/>
        </w:rPr>
        <w:t>ปกติประเพณีนิยม</w:t>
      </w:r>
      <w:r w:rsidR="009150F8">
        <w:rPr>
          <w:rFonts w:ascii="TH SarabunIT๙" w:hAnsi="TH SarabunIT๙" w:cs="TH SarabunIT๙"/>
          <w:color w:val="000000"/>
          <w:sz w:val="32"/>
          <w:szCs w:val="32"/>
        </w:rPr>
        <w:t>”</w:t>
      </w:r>
      <w:r w:rsidR="0009598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หมายความว่า เทศกาลหรือวันสำคัญซึ่งอาจมีการให้ของขวัญกันและให้ความหมายรวมถึงโอกาสในการแสดงความยินดี การแสดงความขอบคุณ การต้อนรับ การแสดงความเสียใจ หรือการให้ความช่วยเหลือตามมารยาทที่ถือปฏิบัติกันในสังคมด้วย</w:t>
      </w:r>
    </w:p>
    <w:p w:rsidR="00FD3773" w:rsidRDefault="00161F18" w:rsidP="00A14C1A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D3773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="00FD3773" w:rsidRPr="00FD3773">
        <w:rPr>
          <w:rFonts w:ascii="TH SarabunIT๙" w:hAnsi="TH SarabunIT๙" w:cs="TH SarabunIT๙"/>
          <w:color w:val="000000"/>
          <w:sz w:val="32"/>
          <w:szCs w:val="32"/>
          <w:cs/>
        </w:rPr>
        <w:t>ญาติ” หมายความว่า ผู้บุพการี ผู้สืบสันดาน พี่น้องร่วมบิดามารดาหรือร่วมบิดาหรือ มารดาเดียวกัน ลุง ป้า น้า อา คู่สมรส ผู้บุพการี หรือผู้สืบสันดานของคู่สมรส บุตรบุญธรรมหรือผู้รับบุตร บุญธรรม</w:t>
      </w:r>
    </w:p>
    <w:p w:rsidR="00161F18" w:rsidRDefault="00161F18" w:rsidP="00A14C1A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161F18" w:rsidRPr="009150F8" w:rsidRDefault="00161F18" w:rsidP="00A14C1A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150F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หน้าที่ความรับผิดชอบ</w:t>
      </w:r>
    </w:p>
    <w:p w:rsidR="00161F18" w:rsidRDefault="00161F18" w:rsidP="00A14C1A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14C1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พนักงานส่วนตำบล และพนักงานจ้าง </w:t>
      </w:r>
      <w:r w:rsidR="00A9523A">
        <w:rPr>
          <w:rFonts w:ascii="TH SarabunIT๙" w:hAnsi="TH SarabunIT๙" w:cs="TH SarabunIT๙" w:hint="cs"/>
          <w:color w:val="000000"/>
          <w:sz w:val="32"/>
          <w:szCs w:val="32"/>
          <w:cs/>
        </w:rPr>
        <w:t>ต้องปฏิบัติงานด้วยความละเอียดรอบคอบและระมัดระวังตามมาตรการฉบับนี้ รวมถึงปฏิบัติตามข้อบังคับว่าด้วยจรรยาข้าราชการ ประมวลจริยธรรม หลักเกณฑ์เกี่ยวกับจริยธรรม ตลอดจนนโยบายต่าง ๆ ที่เกี่ยวข้อง ของ</w:t>
      </w:r>
      <w:r w:rsidR="00FF7A83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องค์การบริหารส่วนตำบลป่าร่อน</w:t>
      </w:r>
      <w:r w:rsidR="00A9523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และปฏิบัติตามข้อกำหนดดังต่อไปนี้</w:t>
      </w:r>
    </w:p>
    <w:p w:rsidR="00A9523A" w:rsidRDefault="00A9523A" w:rsidP="00A14C1A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 ให้ผู้บริหารทุกระดับ ทำหน้าที่ในการสื่อสารทำความเข้าใจรวมทั้งกำกับดูแลให้มีระบบสนับสนุนที่มีประสิทธิภาพ เพื่อให้สอดคล้องกับกฎหมาย ข้อบังคับ และระเบียบที่เกี่ยวข้องกับนโยบายต่อต้านการให้หรือรับสินบน และทำหน้าที่ในการนำนโยบายแปลงไปสู่การปฏิบัติอย่างมีประสิทธิภาพ โดยสนับสนุนและควบคุมดูแลให้ผู้ใต้บังคับบัญชาปฏิบัติตามนโยบาย รวมถึงทบทวนความเหมาะสมของระบบและมาตรฐานต่าง ๆ</w:t>
      </w:r>
    </w:p>
    <w:p w:rsidR="00A9523A" w:rsidRDefault="00A9523A" w:rsidP="00A14C1A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2. หน่วยตรวจสอบภายใน ทำหน้าที่ในการตรวจสอบการปฏิบัติงานของหน่วยงานต่าง ๆ ในสังกัด</w:t>
      </w:r>
      <w:r w:rsidR="00FF7A83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องค์การบริหารส่วนตำบลป่าร่อน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ให้เป็นไปอย่างถูกต้อง ตรงตามกฎหมาย นโยบาย ข้อบังคับ และระเบียบที่เกี่ยวข้อง เพื่อให้มั่นใจว่ามีระบบการควบคุมภายในที่เหมาะสม</w:t>
      </w:r>
      <w:r w:rsidR="00E70606">
        <w:rPr>
          <w:rFonts w:ascii="TH SarabunIT๙" w:hAnsi="TH SarabunIT๙" w:cs="TH SarabunIT๙" w:hint="cs"/>
          <w:color w:val="000000"/>
          <w:sz w:val="32"/>
          <w:szCs w:val="32"/>
          <w:cs/>
        </w:rPr>
        <w:t>ต่อความเสี่ยงด้านการให้หรือรับสินบนที่อาจเกิดขึ้น</w:t>
      </w:r>
    </w:p>
    <w:p w:rsidR="00E70606" w:rsidRDefault="00282D28" w:rsidP="00CD6A6F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3.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พนักงานส่วนตำบล และพนักงานจ้าง ต้องไม่ดำเนินการหรือเข้าไปมีส่วนร่วมในการให้หรือรับสินบนทุกรูปแบบ ทั้งทางตรงและทางอ้อม</w:t>
      </w:r>
      <w:r w:rsidR="00CD6A6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และต้องถือ</w:t>
      </w:r>
      <w:r w:rsidR="00611FF4">
        <w:rPr>
          <w:rFonts w:ascii="TH SarabunIT๙" w:hAnsi="TH SarabunIT๙" w:cs="TH SarabunIT๙" w:hint="cs"/>
          <w:color w:val="000000"/>
          <w:sz w:val="32"/>
          <w:szCs w:val="32"/>
          <w:cs/>
        </w:rPr>
        <w:t>ปฏิบัติให้เป็นไปตามมาตรการฉบับนี้โดยเคร่งครัด</w:t>
      </w:r>
    </w:p>
    <w:p w:rsidR="00611FF4" w:rsidRDefault="00611FF4" w:rsidP="00A14C1A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611FF4" w:rsidRPr="00870984" w:rsidRDefault="00611FF4" w:rsidP="00A14C1A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7098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แนวทางปฏิบัติในการป้องกันการรับสินบน</w:t>
      </w:r>
    </w:p>
    <w:p w:rsidR="00611FF4" w:rsidRDefault="00611FF4" w:rsidP="00A14C1A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 </w:t>
      </w:r>
      <w:r w:rsidR="00A14C1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พนักงานส่วนตำบล และพนักงานจ้าง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ทุกระดับต้องปฏิบัติ</w:t>
      </w:r>
      <w:r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ตามประกาศคณะกรรมการป้องกันและปราบปรามการทุจริตแห่งชาติ เรื่อง หลักเกณฑ์</w:t>
      </w:r>
      <w:r w:rsidRPr="00013B87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การรับทรัพย์สินหรือประโยชน์อื่นใดโดยธรรมจรรยาของเจ้าหน้าที่ของรัฐ พ.ศ. ๒๕๔๓ 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และ</w:t>
      </w:r>
      <w:r w:rsidRPr="00013B87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ระเบียบสำนักนายกรัฐมนตรี</w:t>
      </w:r>
      <w:r w:rsidRPr="00013B87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ว่าด้วยการให้หรือรับของขวัญของเจ้าหน้าที่ของรัฐ พ.ศ. ๒๕๔๔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และแนวทางปฏิบัติดังต่อไปนี้</w:t>
      </w:r>
    </w:p>
    <w:p w:rsidR="00E95E40" w:rsidRDefault="00E95E40" w:rsidP="00A14C1A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1.1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ให้ของขวัญแก่ผู้บังคับบัญชาหรือบุคคลในครอบครัวของผู้บังคับบัญชาได้เฉพาะกรณีตามปกติประเพณีนิยม และต้องมีมูลค่าไม่เกินจำนวนที่คณะกรรมการป้องกันและปราบปรามการทุจริตแห่งชาติกำหนด</w:t>
      </w:r>
    </w:p>
    <w:p w:rsidR="00E95E40" w:rsidRDefault="00E95E40" w:rsidP="00A14C1A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1.2 </w:t>
      </w:r>
      <w:r w:rsidR="00A14C1A">
        <w:rPr>
          <w:rFonts w:ascii="TH SarabunIT๙" w:hAnsi="TH SarabunIT๙" w:cs="TH SarabunIT๙" w:hint="cs"/>
          <w:color w:val="000000"/>
          <w:sz w:val="32"/>
          <w:szCs w:val="32"/>
          <w:cs/>
        </w:rPr>
        <w:t>พนักงานส่วนตำบล พนักงานจ้าง และครอบครัวจะรับของขวัญจากผู้ที่เกี่ยวข้องในการปฏิบัติหน้าที่ได้เฉพาะกรณีดังต่อไปนี้เท่านั้น</w:t>
      </w:r>
    </w:p>
    <w:p w:rsidR="00A14C1A" w:rsidRDefault="00A14C1A" w:rsidP="00A14C1A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(1) การรับตามปกติประเพณีนิยมที่กำหนดไว้ในมาตรการฉบับนี้</w:t>
      </w:r>
    </w:p>
    <w:p w:rsidR="00A14C1A" w:rsidRDefault="00A14C1A" w:rsidP="00A14C1A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(2) การรับที่เป็นการแจกจ่ายทั่วไป หมายถึง เป็นของขวัญที่รับตามโอกาสหรือประโยชน์ที่ให้กับบุคคลทั่วไป ไม่เฉพาะเจาะจง</w:t>
      </w:r>
    </w:p>
    <w:p w:rsidR="00A14C1A" w:rsidRDefault="00A14C1A" w:rsidP="00A14C1A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ทั้งนี้ ของขวัญดังกล่าวต้องมีมูลค่าไม่เกินจำนวนที่คณะกรรมการป้องกันและปราบปรามการทุจริตแห่งชาติกำหนด</w:t>
      </w:r>
    </w:p>
    <w:p w:rsidR="00F86A6D" w:rsidRDefault="00F86A6D" w:rsidP="00A14C1A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ต้องละเว้นจากการแสวงหาประโยชน์ที่มิชอบ ไม่รับหรือถามนำถึงการให้หรือรับของขวัญ ทรัพย์สิน หรือประโยชน์อื่นใดจากบุคคล นอกเหนือจากทรัพย์สินหรือประโยชน์อันควรได้ตามกฎหมาย หรือกฎ ข้อบังคับที่ออกโดยอาศัยอำนาจตามกฎหมาย ยกเว้นกรณีการรับทรัพย์สินหรือประโยชน์อื่นใดโดยธรรมจรรยา ตามหลักเกณฑ์และจำนวนที่กฎหมายกำหนด</w:t>
      </w:r>
    </w:p>
    <w:p w:rsidR="00F86A6D" w:rsidRDefault="00F86A6D" w:rsidP="00A14C1A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67F13">
        <w:rPr>
          <w:rFonts w:ascii="TH SarabunIT๙" w:hAnsi="TH SarabunIT๙" w:cs="TH SarabunIT๙" w:hint="cs"/>
          <w:color w:val="000000"/>
          <w:sz w:val="32"/>
          <w:szCs w:val="32"/>
          <w:cs/>
        </w:rPr>
        <w:t>3. การอวยพรให้อวยพรเป็นหมู่คณะและควรใช้บัตรอวยพร การลงนามในสมุดอวยพร หรือบัตรแสดงความยินดี</w:t>
      </w:r>
      <w:r w:rsidR="009A525E">
        <w:rPr>
          <w:rFonts w:ascii="TH SarabunIT๙" w:hAnsi="TH SarabunIT๙" w:cs="TH SarabunIT๙" w:hint="cs"/>
          <w:color w:val="000000"/>
          <w:sz w:val="32"/>
          <w:szCs w:val="32"/>
          <w:cs/>
        </w:rPr>
        <w:t>แทนการให้ของขวัญ เพื่อเป็นการป้องกันการฝ่าฝืนกฎ ระเบียบ อีกทั้งเพื่อประโยชน์ใน</w:t>
      </w:r>
      <w:r w:rsidR="009A525E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9A525E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การเสริมสร้างทัศนคติในการประหยัดให้แก่พนักงานส่วนตำบล และพนักงานจ้าง ถ้าจำเป็นจะต้องให้ของขวัญก็ควรเป็นสินค้าไทยหรือสินค้าพื้นบ้าน และห้ามเรี่ยไรเงินจากผู้ใต้บังคับบัญชาและเอกชน เพื่อจัดหาของขวัญให้แก่ผู้บริหาร</w:t>
      </w:r>
    </w:p>
    <w:p w:rsidR="00A14C1A" w:rsidRDefault="00A14C1A" w:rsidP="00A14C1A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A525E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 </w:t>
      </w:r>
      <w:r w:rsidR="00FF7A83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องค์การบริหารส่วนตำบลป่าร่อน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เป็นองค์กรท</w:t>
      </w:r>
      <w:r w:rsidR="009150F8">
        <w:rPr>
          <w:rFonts w:ascii="TH SarabunIT๙" w:hAnsi="TH SarabunIT๙" w:cs="TH SarabunIT๙" w:hint="cs"/>
          <w:color w:val="000000"/>
          <w:sz w:val="32"/>
          <w:szCs w:val="32"/>
          <w:cs/>
        </w:rPr>
        <w:t>ี่ตั้งมั่นอยู่บนพื้นฐานการปกครอง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ในระบอบประชาธิปไตย และมีความเป็นกลางทางการเมือง โดยไม่มีแนวปฏิบัติที่จะให้การช่วยเหลือทางการเมืองแก่พรรคการเมืองหรือกลุ่มการเมืองใด ๆ ไม่ว่าทางตรงหรือทางอ้อม แต่ไม่ปิดกั้นเสรีภาพการแสดงออกทางการเมืองของพนักงานส่วนตำบล และพนักงานจ้าง ตามระบอบประชาธิปไตยที่ไม่ขัดต่อกฎหมายหรือศีลธรรมอันดีของประชาชน</w:t>
      </w:r>
    </w:p>
    <w:p w:rsidR="00A14C1A" w:rsidRDefault="00A14C1A" w:rsidP="00A14C1A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A525E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 การบริจาคเงินหรือทรัพย์สินเพื่อสาธารณกุศลหรือสาธารณประโยชน์ ต้องเป็นไปอย่างโปร่งใสตรวจสอบได้ มีหลักฐานที่ชัดเจน ถูกต้องตามกฎหมาย ข้อบังคับ และระเบียบที่เกี่ยวข้อง</w:t>
      </w:r>
    </w:p>
    <w:p w:rsidR="00A14C1A" w:rsidRDefault="00A14C1A" w:rsidP="00A14C1A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A525E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 การอุดหนุนงบประมาณให้ก</w:t>
      </w:r>
      <w:r w:rsidR="0090331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ับหน่วยงาน กลุ่ม องค์กร </w:t>
      </w:r>
      <w:r w:rsidR="00282D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กองทุน </w:t>
      </w:r>
      <w:r w:rsidR="00903312">
        <w:rPr>
          <w:rFonts w:ascii="TH SarabunIT๙" w:hAnsi="TH SarabunIT๙" w:cs="TH SarabunIT๙" w:hint="cs"/>
          <w:color w:val="000000"/>
          <w:sz w:val="32"/>
          <w:szCs w:val="32"/>
          <w:cs/>
        </w:rPr>
        <w:t>หรือหมู่บ้าน จาก</w:t>
      </w:r>
      <w:r w:rsidR="00FF7A83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องค์การบริหารส่วนตำบลป่าร่อน</w:t>
      </w:r>
      <w:r w:rsidR="00282D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ต้องไปด้วยความโปร่งใสตรวจสอบได้ และต้องมีหลักฐานการเบิกจ่ายที่ชัดเจน ถูกต้องตามกฎหมาย ข้อบังคับ และระเบียบที่เกี่ยวข้อง</w:t>
      </w:r>
    </w:p>
    <w:p w:rsidR="00282D28" w:rsidRDefault="009A525E" w:rsidP="00282D28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7</w:t>
      </w:r>
      <w:r w:rsidR="00282D28" w:rsidRPr="00013B87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="00282D28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ให้ความเป็นธรรมและคุ้มครอง</w:t>
      </w:r>
      <w:r w:rsidR="00CD6A6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พนักงานส่วนตำบล พนักงานส่วนตำบล </w:t>
      </w:r>
      <w:r w:rsidR="00282D28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หรือบุคคล</w:t>
      </w:r>
      <w:r w:rsidR="00CD6A6F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282D28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อื่นใด ที่แจ้งเบาะแสหรือหลักฐานเรื่องการทุจริตคอร์รัปชั่น การรับ หรือการให้สินบนในทุกรูปแบบ รวมถึง</w:t>
      </w:r>
      <w:r w:rsidR="00CD6A6F">
        <w:rPr>
          <w:rFonts w:ascii="TH SarabunIT๙" w:hAnsi="TH SarabunIT๙" w:cs="TH SarabunIT๙" w:hint="cs"/>
          <w:color w:val="000000"/>
          <w:sz w:val="32"/>
          <w:szCs w:val="32"/>
          <w:cs/>
        </w:rPr>
        <w:t>พนักงานส่วนตำบล และพนักงานจ้าง</w:t>
      </w:r>
      <w:r w:rsidR="00282D28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ที่ปฏิเสธต่อการกระทำ</w:t>
      </w:r>
      <w:r w:rsidR="00CD6A6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282D28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โดยใช้มาตรการคุ้มครองผู้ร้องเรียน หรือผู้ที่ให้ความร่วมมือในการแจ้งเบาะแสหรือพยานหลักฐานที่เกี่ยวข้อง ตามที่กำหนดไว้ในกระบวนการจัดการข้อร้องเรียน</w:t>
      </w:r>
    </w:p>
    <w:p w:rsidR="00CD6A6F" w:rsidRPr="00013B87" w:rsidRDefault="009A525E" w:rsidP="00282D28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CD6A6F">
        <w:rPr>
          <w:rFonts w:ascii="TH SarabunIT๙" w:hAnsi="TH SarabunIT๙" w:cs="TH SarabunIT๙"/>
          <w:sz w:val="32"/>
          <w:szCs w:val="32"/>
        </w:rPr>
        <w:t xml:space="preserve">. </w:t>
      </w:r>
      <w:r w:rsidR="00CD6A6F">
        <w:rPr>
          <w:rFonts w:ascii="TH SarabunIT๙" w:hAnsi="TH SarabunIT๙" w:cs="TH SarabunIT๙" w:hint="cs"/>
          <w:sz w:val="32"/>
          <w:szCs w:val="32"/>
          <w:cs/>
        </w:rPr>
        <w:t>ผู้บริหารทุกระดับของ</w:t>
      </w:r>
      <w:r w:rsidR="00FF7A8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องค์การบริหารส่วนตำบลป่าร่อน</w:t>
      </w:r>
      <w:r w:rsidR="00CD6A6F">
        <w:rPr>
          <w:rFonts w:ascii="TH SarabunIT๙" w:hAnsi="TH SarabunIT๙" w:cs="TH SarabunIT๙" w:hint="cs"/>
          <w:sz w:val="32"/>
          <w:szCs w:val="32"/>
          <w:cs/>
        </w:rPr>
        <w:t xml:space="preserve"> ต้องปฏิบัติตนเป็นแบบอย่างที่ดีในการปฏิบัติตามมาตรการฉบับนี้ และมีหน้าที่สื่อสารทำความเข้าใจกับผู้ใต้บังคับบัญชาเกี่ยวกับกิจกรรมที่ดำเนินการร่วมกับหน่วยงาน องค์กร กลุ่ม กองทุน หมู่บ้าน หรือประชาชน ให้เป็นไปอย่างถูกต้อง และเผยแพร่สร้างความรู้ความเข้าในให้ผู้ใต้บังคับบัญชาทุกระดับยึดถือและปฏิบัติตามมาตรการฉบับนี้อย่างจริงจังและเคร่งครัด รวมถึงเสริมสร้างให้เป็นส่วนหนึ่งของวัฒนธรรมองค์กร</w:t>
      </w:r>
    </w:p>
    <w:p w:rsidR="000D106F" w:rsidRDefault="009A525E" w:rsidP="000D106F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9</w:t>
      </w:r>
      <w:r w:rsidR="000D106F" w:rsidRPr="00013B87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="000D106F">
        <w:rPr>
          <w:rFonts w:ascii="TH SarabunIT๙" w:hAnsi="TH SarabunIT๙" w:cs="TH SarabunIT๙" w:hint="cs"/>
          <w:color w:val="000000"/>
          <w:sz w:val="32"/>
          <w:szCs w:val="32"/>
          <w:cs/>
        </w:rPr>
        <w:t>มาตรการป้องกันการรับสินบนฉบับนี้</w:t>
      </w:r>
      <w:r w:rsidR="000D106F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ครอบคลุม</w:t>
      </w:r>
      <w:r w:rsidR="000D106F">
        <w:rPr>
          <w:rFonts w:ascii="TH SarabunIT๙" w:hAnsi="TH SarabunIT๙" w:cs="TH SarabunIT๙"/>
          <w:color w:val="000000"/>
          <w:sz w:val="32"/>
          <w:szCs w:val="32"/>
          <w:cs/>
        </w:rPr>
        <w:t>ถึง</w:t>
      </w:r>
      <w:r w:rsidR="000D106F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การปฏิบัติหน้าที่ราชการของ</w:t>
      </w:r>
      <w:r w:rsidR="000D106F">
        <w:rPr>
          <w:rFonts w:ascii="TH SarabunIT๙" w:hAnsi="TH SarabunIT๙" w:cs="TH SarabunIT๙" w:hint="cs"/>
          <w:color w:val="000000"/>
          <w:sz w:val="32"/>
          <w:szCs w:val="32"/>
          <w:cs/>
        </w:rPr>
        <w:t>พนักงานส่วนตำบล และพนักงานจ้าง</w:t>
      </w:r>
      <w:r w:rsidR="000D106F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ทุกระดับ ทุกกระบวนการอาทิ การสรรหาหรือการคัดเลือกบุคลากร การเลื่อนตำแหน่ง การฝึกอบรม การประเมินผลการปฏิบัติงาน การจัดซื้อจัดจ้าง การพิจารณาอนุมัติ อนุญาต โดยผู้บังคับบัญชาทุกระดับจะทำความเข้าใจกับผู้ใต้บังคับบัญชา เพื่อนำไปใช้ปฏิบัติในโครงการ กิจกรรม</w:t>
      </w:r>
      <w:r w:rsidR="00706D9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0D106F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ที่อยู่ในความรับผิดชอบ และควบคุมดูแลการปฏิบัติให้เป็นไปอย่างมีประสิทธิภาพ สอดคล้องกับ</w:t>
      </w:r>
      <w:r w:rsidR="00FA64FB">
        <w:rPr>
          <w:rFonts w:ascii="TH SarabunIT๙" w:hAnsi="TH SarabunIT๙" w:cs="TH SarabunIT๙" w:hint="cs"/>
          <w:color w:val="000000"/>
          <w:sz w:val="32"/>
          <w:szCs w:val="32"/>
          <w:cs/>
        </w:rPr>
        <w:t>มาตรการฉบับนี้</w:t>
      </w:r>
    </w:p>
    <w:p w:rsidR="005D5C93" w:rsidRDefault="009A525E" w:rsidP="00AD2313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10</w:t>
      </w:r>
      <w:r w:rsidR="00FA64F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 </w:t>
      </w:r>
      <w:r w:rsidR="00FF7A83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องค์การบริหารส่วนตำบลป่าร่อน</w:t>
      </w:r>
      <w:r w:rsidR="00FA64F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กำหนดให้มีการประชาสัมพันธ์มาตรการป้องกันการรับสินบนผ่านทางช่องทางต่าง ๆ เช่น ป้ายประชาสัมพันธ์ เว็บไซต์ และสื่อสังคมออนไลน์อื่น ๆ โดยมาตรการฉบับนี้เป็นการปฏิบัติภายใต้กฎหมายเกี่ยวกับการต่อต้านการทุจริต อันเป็นนโยบายระดับชาติและเป็นนโยบายสำคั</w:t>
      </w:r>
      <w:r w:rsidR="00AD2313">
        <w:rPr>
          <w:rFonts w:ascii="TH SarabunIT๙" w:hAnsi="TH SarabunIT๙" w:cs="TH SarabunIT๙" w:hint="cs"/>
          <w:color w:val="000000"/>
          <w:sz w:val="32"/>
          <w:szCs w:val="32"/>
          <w:cs/>
        </w:rPr>
        <w:t>ญของ</w:t>
      </w:r>
      <w:r w:rsidR="00FF7A83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องค์การบริหารส่วนตำบลป่าร่อน</w:t>
      </w:r>
    </w:p>
    <w:p w:rsidR="009A525E" w:rsidRPr="00013B87" w:rsidRDefault="009A525E" w:rsidP="00AD2313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91169" w:rsidRPr="00013B87" w:rsidRDefault="00C91169" w:rsidP="00A14C1A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13B8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กระบวนการจัดการข้อร้องเรียน</w:t>
      </w:r>
    </w:p>
    <w:p w:rsidR="003D2839" w:rsidRPr="00013B87" w:rsidRDefault="00485E58" w:rsidP="00A14C1A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91169" w:rsidRPr="00013B87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C91169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ช่องทางการร้องเรียน/การรับแจ้งเบาะแส</w:t>
      </w:r>
    </w:p>
    <w:p w:rsidR="00EE3E62" w:rsidRPr="00013B87" w:rsidRDefault="00AD2313" w:rsidP="00AD2313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42243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1.1 </w:t>
      </w:r>
      <w:r w:rsidR="00EE3E62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แจ้งหน่วยงานต้นสังกัดของผู้ถูกกล่าวหาหรือผู้ถูกร้องเรียนโดยตรง</w:t>
      </w:r>
    </w:p>
    <w:p w:rsidR="00EE3E62" w:rsidRPr="00013B87" w:rsidRDefault="00AD2313" w:rsidP="00F934BC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42243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1.2 </w:t>
      </w:r>
      <w:r w:rsidR="003D4B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ทางโทรศัพท์ 0-7745-2616 ต่อ </w:t>
      </w:r>
      <w:r w:rsidR="003D4BB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11 </w:t>
      </w:r>
      <w:r w:rsidR="00EE3E62" w:rsidRPr="00013B87">
        <w:rPr>
          <w:rFonts w:ascii="TH SarabunIT๙" w:eastAsia="Cordia New" w:hAnsi="TH SarabunIT๙" w:cs="TH SarabunIT๙"/>
          <w:sz w:val="32"/>
          <w:szCs w:val="32"/>
          <w:cs/>
        </w:rPr>
        <w:t>โทรสาร</w:t>
      </w:r>
      <w:r w:rsidR="00EE3E62" w:rsidRPr="00013B8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3D4BB8">
        <w:rPr>
          <w:rFonts w:ascii="TH SarabunIT๙" w:eastAsia="Cordia New" w:hAnsi="TH SarabunIT๙" w:cs="TH SarabunIT๙"/>
          <w:sz w:val="32"/>
          <w:szCs w:val="32"/>
        </w:rPr>
        <w:t xml:space="preserve">0-7745-2616 </w:t>
      </w:r>
      <w:r w:rsidR="003D4BB8">
        <w:rPr>
          <w:rFonts w:ascii="TH SarabunIT๙" w:eastAsia="Cordia New" w:hAnsi="TH SarabunIT๙" w:cs="TH SarabunIT๙" w:hint="cs"/>
          <w:sz w:val="32"/>
          <w:szCs w:val="32"/>
          <w:cs/>
        </w:rPr>
        <w:t>ต่อ 18</w:t>
      </w:r>
      <w:r w:rsidR="00EE3E62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หรือโทรศัพท์สายตรง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นายก</w:t>
      </w:r>
      <w:r w:rsidR="00FF7A83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องค์การบริหารส่วนตำบลป่าร่อน</w:t>
      </w:r>
      <w:r w:rsidR="003D4BB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934BC">
        <w:rPr>
          <w:rFonts w:ascii="TH SarabunIT๙" w:hAnsi="TH SarabunIT๙" w:cs="TH SarabunIT๙" w:hint="cs"/>
          <w:color w:val="000000"/>
          <w:sz w:val="32"/>
          <w:szCs w:val="32"/>
          <w:cs/>
        </w:rPr>
        <w:t>หมายเลข</w:t>
      </w:r>
      <w:r w:rsidR="00EE3E62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8D71DA">
        <w:rPr>
          <w:rFonts w:ascii="TH SarabunIT๙" w:hAnsi="TH SarabunIT๙" w:cs="TH SarabunIT๙" w:hint="cs"/>
          <w:color w:val="000000"/>
          <w:sz w:val="32"/>
          <w:szCs w:val="32"/>
          <w:cs/>
        </w:rPr>
        <w:t>09-9259-4493</w:t>
      </w:r>
      <w:r w:rsidR="00EE3E62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8D71DA">
        <w:rPr>
          <w:rFonts w:ascii="TH SarabunIT๙" w:hAnsi="TH SarabunIT๙" w:cs="TH SarabunIT๙" w:hint="cs"/>
          <w:color w:val="000000"/>
          <w:sz w:val="32"/>
          <w:szCs w:val="32"/>
          <w:cs/>
        </w:rPr>
        <w:t>ปลัด</w:t>
      </w:r>
      <w:r w:rsidR="00FF7A83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องค์การบริหารส่วนตำบลป่าร่อน</w:t>
      </w:r>
      <w:r w:rsidR="00F934B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หมายเลข 09-5102-6543</w:t>
      </w:r>
    </w:p>
    <w:p w:rsidR="00EE3E62" w:rsidRPr="00013B87" w:rsidRDefault="00AD2313" w:rsidP="00AD2313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150F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1.3 </w:t>
      </w:r>
      <w:r w:rsidR="00EE3E62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การร้องทุกข์ด้วยตนเองเป็นหนังสือหรือร้องเรียนด้วยวาจา โดยตรงที่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นายก</w:t>
      </w:r>
      <w:r w:rsidR="00FF7A83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องค์การบริหารส่วนตำบลป่าร่อน</w:t>
      </w:r>
      <w:r w:rsidR="00EE3E62" w:rsidRPr="00013B87">
        <w:rPr>
          <w:rFonts w:ascii="TH SarabunIT๙" w:hAnsi="TH SarabunIT๙" w:cs="TH SarabunIT๙"/>
          <w:sz w:val="32"/>
          <w:szCs w:val="32"/>
          <w:cs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="00FF7A8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องค์การบริหารส่วนตำบลป่าร่อน</w:t>
      </w:r>
      <w:r>
        <w:rPr>
          <w:rFonts w:ascii="TH SarabunIT๙" w:hAnsi="TH SarabunIT๙" w:cs="TH SarabunIT๙" w:hint="cs"/>
          <w:sz w:val="32"/>
          <w:szCs w:val="32"/>
          <w:cs/>
        </w:rPr>
        <w:t>, รองปลัด</w:t>
      </w:r>
      <w:r w:rsidR="00FF7A8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องค์การบริหารส่วนตำบลป่าร่อน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3E62" w:rsidRPr="00013B87">
        <w:rPr>
          <w:rFonts w:ascii="TH SarabunIT๙" w:hAnsi="TH SarabunIT๙" w:cs="TH SarabunIT๙"/>
          <w:sz w:val="32"/>
          <w:szCs w:val="32"/>
          <w:cs/>
        </w:rPr>
        <w:t>หรือนิติกร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(งานกฎหมายและคดี สำนักปลัดองค์การบริหารส่วนตำบล)</w:t>
      </w:r>
    </w:p>
    <w:p w:rsidR="00EE3E62" w:rsidRPr="00013B87" w:rsidRDefault="00AD2313" w:rsidP="00AD2313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150F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1.4 </w:t>
      </w:r>
      <w:r w:rsidR="00EE3E62" w:rsidRPr="00013B87">
        <w:rPr>
          <w:rFonts w:ascii="TH SarabunIT๙" w:hAnsi="TH SarabunIT๙" w:cs="TH SarabunIT๙"/>
          <w:sz w:val="32"/>
          <w:szCs w:val="32"/>
          <w:cs/>
        </w:rPr>
        <w:t>การร้องเรียนทางไปรษณีย์ โดยระบุหน้าซองถึง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นายก</w:t>
      </w:r>
      <w:r w:rsidR="00FF7A83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องค์การบริหารส่วนตำบลป่าร่อน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EE3E62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ที่อยู่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F7A83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องค์การบริหารส่วนตำบลป่าร่อน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E3E62" w:rsidRPr="00013B87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FF7A8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E3E62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FF7A83">
        <w:rPr>
          <w:rFonts w:ascii="TH SarabunIT๙" w:hAnsi="TH SarabunIT๙" w:cs="TH SarabunIT๙"/>
          <w:sz w:val="32"/>
          <w:szCs w:val="32"/>
          <w:cs/>
        </w:rPr>
        <w:t>ตำบลป่าร่อน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3E62" w:rsidRPr="00013B87">
        <w:rPr>
          <w:rFonts w:ascii="TH SarabunIT๙" w:hAnsi="TH SarabunIT๙" w:cs="TH SarabunIT๙"/>
          <w:sz w:val="32"/>
          <w:szCs w:val="32"/>
          <w:cs/>
        </w:rPr>
        <w:t>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จนดิษฐ์ จังหวัดสุราษฎร์ธานี 84160</w:t>
      </w:r>
    </w:p>
    <w:p w:rsidR="00EE3E62" w:rsidRPr="00013B87" w:rsidRDefault="00AD2313" w:rsidP="008F051D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150F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1.5 </w:t>
      </w:r>
      <w:r w:rsidR="00EE3E62" w:rsidRPr="00013B87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การร้องเรียนผ่านตู้รับเรื่องราวร้องเรียน/ร้องทุกข์ ของ</w:t>
      </w:r>
      <w:r w:rsidR="00FF7A83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องค์การบริหารส่วนตำบลป่าร่อน</w:t>
      </w:r>
    </w:p>
    <w:p w:rsidR="00EE3E62" w:rsidRDefault="008F051D" w:rsidP="008F051D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150F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1.6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การร้องเรียนผ่าน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เว็บไซต์ </w:t>
      </w:r>
      <w:hyperlink r:id="rId9" w:history="1">
        <w:r w:rsidR="00FF7A83" w:rsidRPr="00A30253">
          <w:rPr>
            <w:rStyle w:val="a7"/>
            <w:rFonts w:ascii="TH SarabunIT๙" w:hAnsi="TH SarabunIT๙" w:cs="TH SarabunIT๙"/>
            <w:sz w:val="32"/>
            <w:szCs w:val="32"/>
          </w:rPr>
          <w:t>www.parong.go.th</w:t>
        </w:r>
      </w:hyperlink>
      <w:r w:rsidR="00FF7A8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9C63C4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ที่เมนู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หรือแบน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เนอร์</w:t>
      </w:r>
      <w:proofErr w:type="spellEnd"/>
      <w:r w:rsidR="009C63C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9C63C4" w:rsidRDefault="009C63C4" w:rsidP="008F051D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- พบเห็นการทุจริต คอรัปชั่น แจ้งข่าวทุจริต</w:t>
      </w:r>
    </w:p>
    <w:p w:rsidR="009C63C4" w:rsidRDefault="009C63C4" w:rsidP="008F051D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-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สายตรงนายก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</w:p>
    <w:p w:rsidR="00EE3E62" w:rsidRPr="00013B87" w:rsidRDefault="000E4DD8" w:rsidP="000E4DD8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ทั้งนี้ </w:t>
      </w:r>
      <w:r w:rsidR="00EE3E62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ผู้ร้องทุกข์ควรร้องทุกข์ต่อบุคคลหรือหน่วยงานใดหน่วยงานหนึ่งจนกว่าจะเสร็จกระบวนการหากไม่มีการดำเนินการใดๆ จึงร้องทุกข์ต่อบุคคลหรือหน่วยงานอื่น</w:t>
      </w:r>
    </w:p>
    <w:p w:rsidR="00EE3E62" w:rsidRPr="00013B87" w:rsidRDefault="00870984" w:rsidP="00870984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EE3E62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="00EE3E62" w:rsidRPr="00013B87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="00EE3E62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กระบวนการแก้ไขปัญหา</w:t>
      </w:r>
    </w:p>
    <w:p w:rsidR="00EE3E62" w:rsidRPr="00013B87" w:rsidRDefault="000C15D1" w:rsidP="000E4DD8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FF7A83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องค์การบริหารส่วนตำบลป่าร่อน</w:t>
      </w:r>
      <w:r w:rsidR="00EE3E62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จะตรวจสอบข้อเท็จจริงอย่างละเอียดรอบคอบ และแจ้งมาตรการในการแก้ไขปัญหาดังกล่าวให้ผู้ร้องทราบภายใน ๓๐ วัน กรณีมีมูลว่ากระทำผิดวินัยจะดำเนินการทางวินัยตาม</w:t>
      </w:r>
      <w:r w:rsidR="000E4DD8">
        <w:rPr>
          <w:rFonts w:ascii="TH SarabunIT๙" w:hAnsi="TH SarabunIT๙" w:cs="TH SarabunIT๙" w:hint="cs"/>
          <w:color w:val="000000"/>
          <w:sz w:val="32"/>
          <w:szCs w:val="32"/>
          <w:cs/>
        </w:rPr>
        <w:t>กฎหมายว่าด้วย</w:t>
      </w:r>
      <w:r w:rsidR="001F4452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การสอบสวนการลงโทษทางวินัย</w:t>
      </w:r>
      <w:r w:rsidR="00EE3E62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EE3E62" w:rsidRDefault="000C15D1" w:rsidP="000C15D1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EE3E62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กรณีเป็นการกระทำความผิดที่อยู่ในอำนาจหน้าที่ของหน่วยงานอื่น</w:t>
      </w:r>
      <w:r w:rsidR="004169D1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ให้</w:t>
      </w:r>
      <w:r w:rsidR="00EE3E62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ส่งเรื่องให้หน่วยงาน </w:t>
      </w:r>
      <w:r w:rsidR="004169D1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E3E62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ที่มีอำนาจดำเนินการต่อไป</w:t>
      </w:r>
    </w:p>
    <w:p w:rsidR="009A525E" w:rsidRDefault="009A525E" w:rsidP="000C15D1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525E" w:rsidRDefault="009A525E" w:rsidP="000C15D1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F7A83" w:rsidRDefault="00FF7A83" w:rsidP="000C15D1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525E" w:rsidRDefault="009A525E" w:rsidP="000C15D1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525E" w:rsidRPr="00013B87" w:rsidRDefault="009A525E" w:rsidP="000C15D1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421B7" w:rsidRPr="00013B87" w:rsidRDefault="009421B7" w:rsidP="00A14C1A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13B87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๓</w:t>
      </w:r>
      <w:r w:rsidRPr="00013B87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มาตรการคุ้มครองผู้ร้องและผู้เป็นพยาน</w:t>
      </w:r>
    </w:p>
    <w:p w:rsidR="000C15D1" w:rsidRDefault="000C15D1" w:rsidP="000C15D1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940A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3.1 </w:t>
      </w:r>
      <w:r w:rsidR="009421B7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การพิจารณาข้อร้องเรียน</w:t>
      </w:r>
      <w:r w:rsidR="004169D1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9421B7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ให้ก</w:t>
      </w:r>
      <w:r w:rsidR="004169D1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9421B7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หนดชั้นความลับและคุ้มครองผู้เกี่ยวข้องตามระเบียบว่าด้วยการรักษาความลับของทางราชการ พ.ศ. </w:t>
      </w:r>
      <w:r w:rsidR="004169D1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๒๕๔๔</w:t>
      </w:r>
      <w:r w:rsidR="009421B7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และการส่งเรื่องให้หน่วยงานพิจารณานั้น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9421B7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ผู้ให้ข้อมูลและผู้ร้องอาจจะได้รับความเดือดร้อน เช่น ข้อร้องเรียนกล่าวโทษข้าราชการในเบื้องต้นให้ถือว่า</w:t>
      </w:r>
      <w:r w:rsidR="009421B7" w:rsidRPr="00013B8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</w:t>
      </w:r>
      <w:r w:rsidR="004169D1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9421B7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ตลอดจนชี้พยานบุคคลแน่นอนเท่านั้น </w:t>
      </w:r>
    </w:p>
    <w:p w:rsidR="004169D1" w:rsidRPr="000C15D1" w:rsidRDefault="000C15D1" w:rsidP="000C15D1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</w:t>
      </w:r>
      <w:r w:rsidR="009421B7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ารแจ้งเบาะแสผู้มีอิทธิพลต้องปกปิดชื่อและที่อยู่ผู้ร้อง หากไม่ปกปิด</w:t>
      </w:r>
      <w:r w:rsidR="004169D1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ชื่อที่อยู่ของผู้ร้องจะต้องแจ้งให้หน่วยงานที่เกี่ยวข้องทราบและให้ความคุ้มครองแก่ผู้ร้องดังนี้ </w:t>
      </w:r>
      <w:r w:rsidR="004169D1" w:rsidRPr="00013B87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="004169D1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ให้ผู้บังคับบัญชาใช้ดุลพินิจสั่งการตามสมควรเพื่อคุ้มครองผู้ร้อง พยาน และบุคคลที่ให้ข้อมูล ในการสืบสวนสอบสวน อย่าให้ต้องรับภัยหรือความไม่เป็นธรรม ที่อาจเกิดมาจากการร้องเรียน การเป็นพยานหรือการให้ข้อมูลนั้น</w:t>
      </w:r>
      <w:r w:rsidR="004169D1" w:rsidRPr="00013B87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="004169D1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กรณีมีการระบุชื่อผู้ถูกกล่าวหา จะต้องคุ้มครองทั้งฝ่ายผู้ร้องและผู้ถูกร้องเนื่องจากเรื่องยังไม่ได้ผ่านกระบวนการตรวจสอบข้อเท็จจริงและอาจเป็นการกลั่นแกล้งกล่าวหาให้ได้รับความเดือดร้อนและเสียหายได้ และกรณีผู้ร้องเรียนระบุในคำร้องขอให้ปกปิดหรือไม่ประสงค์ให้เปิดเผยชื่อผู้ร้องเรียน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169D1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ผู้ถูกร้องทราบ เนื่องจากผู้ร้องอาจจะได้รับความเดือดร้อนตามเหตุแห่งการร้องเรียนนั้น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169D1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</w:p>
    <w:p w:rsidR="00E30810" w:rsidRPr="00013B87" w:rsidRDefault="000C15D1" w:rsidP="000C15D1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940A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3.2 </w:t>
      </w:r>
      <w:r w:rsidR="00E30810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เมื่อมีการร้องเรียน ผู้ร้องและพยานจะไม่ถูกดำเนินการใด</w:t>
      </w:r>
      <w:r w:rsidR="009150F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30810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ๆ ที่กระทบต่อหน้าที่การงานหรือการดำรงชีวิต หากจำเป็นต้องมีการดำเนินการใดๆ เช่น การแยกสถานที่ทำงานเพื่อป้องกันมิให้ผู้ร้อง พยาน และผู้ถูกกล่าวหาพบปะกัน เป็นต้น ต้องได้รับความยินยอมจากผู้ร้องและพยาน</w:t>
      </w:r>
    </w:p>
    <w:p w:rsidR="00E30810" w:rsidRPr="00013B87" w:rsidRDefault="000C15D1" w:rsidP="000C15D1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A940A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3.3 </w:t>
      </w:r>
      <w:r w:rsidR="00E30810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ข้อร้องขอของผู้เสียหาย ผู้ร้อง หรือพยาน เช่น การขอย้ายสถานที่ทำงาน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30810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หรือวิธีการ</w:t>
      </w:r>
      <w:r w:rsidR="00E30810" w:rsidRPr="009026ED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ในการป้องกันหรือแก้ไขปัญหา ควรได้รับการพิจารณาจากบุคค</w:t>
      </w:r>
      <w:r w:rsidR="009026ED" w:rsidRPr="009026ED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ลหรือหน่วยงานที่รับผิดชอบตามความ</w:t>
      </w:r>
      <w:r w:rsidR="00E30810" w:rsidRPr="009026ED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เหมาะสม</w:t>
      </w:r>
    </w:p>
    <w:p w:rsidR="00E30810" w:rsidRPr="00013B87" w:rsidRDefault="000C15D1" w:rsidP="000C15D1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940A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3.4 </w:t>
      </w:r>
      <w:r w:rsidR="00E30810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ให้ความคุ้มครองผู้ร้องเรียนไม่ให้ถูกกลั่นแกล้ง</w:t>
      </w:r>
    </w:p>
    <w:p w:rsidR="00E30810" w:rsidRPr="00013B87" w:rsidRDefault="00E30810" w:rsidP="00A14C1A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013B87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มาตรการคุ้มครองผู้ถูกกล่าวหา</w:t>
      </w:r>
    </w:p>
    <w:p w:rsidR="00E30810" w:rsidRPr="00013B87" w:rsidRDefault="000C15D1" w:rsidP="000C15D1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940A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4.1 </w:t>
      </w:r>
      <w:r w:rsidR="00E30810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ในระหว่างการพิจารณาข้อร้องเรียนยังไม่ถือว่าผู้ถูกกล่าวหามีความ</w:t>
      </w:r>
      <w:r w:rsidR="009827FD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ผิด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9827FD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ต้อง</w:t>
      </w:r>
      <w:r w:rsidR="00E30810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ให้ความเป็นธรรมและให้ได้รับการปฏิบัติเช่นเดียวกับบุคลากรอื่น</w:t>
      </w:r>
    </w:p>
    <w:p w:rsidR="00E30810" w:rsidRDefault="000C15D1" w:rsidP="000C15D1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940A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4.2 </w:t>
      </w:r>
      <w:r w:rsidR="00E30810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ให้โอกาสผู้ถูกกล่าวหาในการชี้แจงข้อกล่าวหาอย่างเต็มที่ รวมทั้งสิทธิในการแสดงเอกสาร/พยานหลักฐาน</w:t>
      </w:r>
    </w:p>
    <w:p w:rsidR="000C15D1" w:rsidRPr="00013B87" w:rsidRDefault="000C15D1" w:rsidP="000C15D1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172D" w:rsidRPr="00013B87" w:rsidRDefault="00F5172D" w:rsidP="009150F8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13B8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หน่วยงานและผู้รับผิดชอบ</w:t>
      </w:r>
    </w:p>
    <w:p w:rsidR="00F5172D" w:rsidRPr="00013B87" w:rsidRDefault="00FF7A83" w:rsidP="009150F8">
      <w:pPr>
        <w:widowControl w:val="0"/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snapToGri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องค์การบริหารส่วนตำบลป่าร่อน</w:t>
      </w:r>
      <w:r w:rsidR="00F5172D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มอบหมายให้</w:t>
      </w:r>
      <w:r w:rsidR="009150F8"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งานกฎหมายและคดี สำนักปลัดองค์การบริหารส่วนตำบล</w:t>
      </w:r>
      <w:r w:rsidR="009150F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F5172D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เป็นผู้รับผิดชอบในการรับแบบรายงานฯ การดำเนินการรับเรื่องร้องเรียนตามมาตรการป้องกันการรับสินบนและรายงานข้อมูลให้</w:t>
      </w:r>
      <w:r w:rsidR="00AD2313">
        <w:rPr>
          <w:rFonts w:ascii="TH SarabunIT๙" w:hAnsi="TH SarabunIT๙" w:cs="TH SarabunIT๙"/>
          <w:color w:val="000000"/>
          <w:sz w:val="32"/>
          <w:szCs w:val="32"/>
          <w:cs/>
        </w:rPr>
        <w:t>นายก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องค์การบริหารส่วนตำบลป่าร่อน</w:t>
      </w:r>
      <w:r w:rsidR="00F5172D" w:rsidRPr="00013B87">
        <w:rPr>
          <w:rFonts w:ascii="TH SarabunIT๙" w:hAnsi="TH SarabunIT๙" w:cs="TH SarabunIT๙"/>
          <w:color w:val="000000"/>
          <w:sz w:val="32"/>
          <w:szCs w:val="32"/>
          <w:cs/>
        </w:rPr>
        <w:t>ทราบ</w:t>
      </w:r>
    </w:p>
    <w:p w:rsidR="00A464AB" w:rsidRDefault="00A464AB" w:rsidP="00A464AB">
      <w:pPr>
        <w:tabs>
          <w:tab w:val="left" w:pos="1418"/>
          <w:tab w:val="left" w:pos="1701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:rsidR="00A464AB" w:rsidRPr="006F3024" w:rsidRDefault="00A464AB" w:rsidP="00FF7A83">
      <w:pPr>
        <w:pStyle w:val="ac"/>
        <w:tabs>
          <w:tab w:val="left" w:pos="1418"/>
          <w:tab w:val="left" w:pos="1701"/>
        </w:tabs>
        <w:spacing w:before="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ประกาศ</w:t>
      </w:r>
      <w:r>
        <w:rPr>
          <w:rFonts w:ascii="TH SarabunIT๙" w:hAnsi="TH SarabunIT๙" w:cs="TH SarabunIT๙"/>
          <w:cs/>
        </w:rPr>
        <w:t xml:space="preserve"> ณ </w:t>
      </w:r>
      <w:r w:rsidRPr="006F3024">
        <w:rPr>
          <w:rFonts w:ascii="TH SarabunIT๙" w:hAnsi="TH SarabunIT๙" w:cs="TH SarabunIT๙"/>
          <w:cs/>
        </w:rPr>
        <w:t>วันที่</w:t>
      </w:r>
      <w:r>
        <w:rPr>
          <w:rFonts w:ascii="TH SarabunIT๙" w:hAnsi="TH SarabunIT๙" w:cs="TH SarabunIT๙" w:hint="cs"/>
          <w:cs/>
        </w:rPr>
        <w:t xml:space="preserve"> </w:t>
      </w:r>
      <w:r w:rsidR="00950CC6">
        <w:rPr>
          <w:rFonts w:ascii="TH SarabunIT๙" w:hAnsi="TH SarabunIT๙" w:cs="TH SarabunIT๙" w:hint="cs"/>
          <w:cs/>
        </w:rPr>
        <w:t>15 มกราคม</w:t>
      </w:r>
      <w:r>
        <w:rPr>
          <w:rFonts w:ascii="TH SarabunIT๙" w:hAnsi="TH SarabunIT๙" w:cs="TH SarabunIT๙"/>
          <w:cs/>
        </w:rPr>
        <w:t xml:space="preserve"> พ.ศ. 256</w:t>
      </w:r>
      <w:r>
        <w:rPr>
          <w:rFonts w:ascii="TH SarabunIT๙" w:hAnsi="TH SarabunIT๙" w:cs="TH SarabunIT๙" w:hint="cs"/>
          <w:cs/>
        </w:rPr>
        <w:t>2</w:t>
      </w:r>
      <w:bookmarkStart w:id="0" w:name="_GoBack"/>
      <w:bookmarkEnd w:id="0"/>
    </w:p>
    <w:p w:rsidR="00A464AB" w:rsidRPr="006F3024" w:rsidRDefault="00FF7A83" w:rsidP="00A464AB">
      <w:pPr>
        <w:tabs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31591F00" wp14:editId="430710C7">
            <wp:simplePos x="0" y="0"/>
            <wp:positionH relativeFrom="column">
              <wp:posOffset>2855595</wp:posOffset>
            </wp:positionH>
            <wp:positionV relativeFrom="paragraph">
              <wp:posOffset>146685</wp:posOffset>
            </wp:positionV>
            <wp:extent cx="993775" cy="500380"/>
            <wp:effectExtent l="0" t="0" r="0" b="0"/>
            <wp:wrapThrough wrapText="bothSides">
              <wp:wrapPolygon edited="0">
                <wp:start x="0" y="0"/>
                <wp:lineTo x="0" y="20558"/>
                <wp:lineTo x="21117" y="20558"/>
                <wp:lineTo x="21117" y="0"/>
                <wp:lineTo x="0" y="0"/>
              </wp:wrapPolygon>
            </wp:wrapThrough>
            <wp:docPr id="1" name="รูปภาพ 1" descr="C:\Users\HP USER\Desktop\lpa5\S__12689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USER\Desktop\lpa5\S__126894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869"/>
                    <a:stretch/>
                  </pic:blipFill>
                  <pic:spPr bwMode="auto">
                    <a:xfrm>
                      <a:off x="0" y="0"/>
                      <a:ext cx="99377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64AB" w:rsidRPr="00950CC6" w:rsidRDefault="00A464AB" w:rsidP="00A464AB">
      <w:pPr>
        <w:tabs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64AB" w:rsidRPr="006F3024" w:rsidRDefault="00A464AB" w:rsidP="00A464AB">
      <w:pPr>
        <w:tabs>
          <w:tab w:val="left" w:pos="1134"/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3024">
        <w:rPr>
          <w:rFonts w:ascii="TH SarabunIT๙" w:hAnsi="TH SarabunIT๙" w:cs="TH SarabunIT๙"/>
          <w:sz w:val="32"/>
          <w:szCs w:val="32"/>
        </w:rPr>
        <w:tab/>
      </w:r>
      <w:r w:rsidRPr="006F3024">
        <w:rPr>
          <w:rFonts w:ascii="TH SarabunIT๙" w:hAnsi="TH SarabunIT๙" w:cs="TH SarabunIT๙"/>
          <w:sz w:val="32"/>
          <w:szCs w:val="32"/>
        </w:rPr>
        <w:tab/>
      </w:r>
      <w:r w:rsidRPr="006F3024">
        <w:rPr>
          <w:rFonts w:ascii="TH SarabunIT๙" w:hAnsi="TH SarabunIT๙" w:cs="TH SarabunIT๙"/>
          <w:sz w:val="32"/>
          <w:szCs w:val="32"/>
        </w:rPr>
        <w:tab/>
      </w:r>
      <w:r w:rsidRPr="006F3024">
        <w:rPr>
          <w:rFonts w:ascii="TH SarabunIT๙" w:hAnsi="TH SarabunIT๙" w:cs="TH SarabunIT๙"/>
          <w:sz w:val="32"/>
          <w:szCs w:val="32"/>
        </w:rPr>
        <w:tab/>
      </w:r>
      <w:r w:rsidRPr="006F3024">
        <w:rPr>
          <w:rFonts w:ascii="TH SarabunIT๙" w:hAnsi="TH SarabunIT๙" w:cs="TH SarabunIT๙"/>
          <w:sz w:val="32"/>
          <w:szCs w:val="32"/>
        </w:rPr>
        <w:tab/>
      </w:r>
      <w:r w:rsidRPr="006F3024">
        <w:rPr>
          <w:rFonts w:ascii="TH SarabunIT๙" w:hAnsi="TH SarabunIT๙" w:cs="TH SarabunIT๙"/>
          <w:sz w:val="32"/>
          <w:szCs w:val="32"/>
        </w:rPr>
        <w:tab/>
      </w:r>
    </w:p>
    <w:p w:rsidR="00A464AB" w:rsidRPr="006F3024" w:rsidRDefault="00A464AB" w:rsidP="00A464AB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3024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6F3024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FF7A83">
        <w:rPr>
          <w:rFonts w:ascii="TH SarabunIT๙" w:hAnsi="TH SarabunIT๙" w:cs="TH SarabunIT๙" w:hint="cs"/>
          <w:sz w:val="32"/>
          <w:szCs w:val="32"/>
          <w:cs/>
        </w:rPr>
        <w:t>นายชนินทร์  อุตรา</w:t>
      </w:r>
      <w:proofErr w:type="gramEnd"/>
      <w:r w:rsidRPr="006F3024">
        <w:rPr>
          <w:rFonts w:ascii="TH SarabunIT๙" w:hAnsi="TH SarabunIT๙" w:cs="TH SarabunIT๙"/>
          <w:sz w:val="32"/>
          <w:szCs w:val="32"/>
          <w:cs/>
        </w:rPr>
        <w:t>)</w:t>
      </w:r>
    </w:p>
    <w:p w:rsidR="00964226" w:rsidRPr="00013B87" w:rsidRDefault="00A464AB" w:rsidP="00A940A8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F3024">
        <w:rPr>
          <w:rFonts w:ascii="TH SarabunIT๙" w:hAnsi="TH SarabunIT๙" w:cs="TH SarabunIT๙"/>
          <w:sz w:val="32"/>
          <w:szCs w:val="32"/>
        </w:rPr>
        <w:t xml:space="preserve">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FF7A83">
        <w:rPr>
          <w:rFonts w:ascii="TH SarabunIT๙" w:hAnsi="TH SarabunIT๙" w:cs="TH SarabunIT๙"/>
          <w:sz w:val="32"/>
          <w:szCs w:val="32"/>
        </w:rPr>
        <w:t xml:space="preserve"> </w:t>
      </w:r>
      <w:r w:rsidRPr="006F3024">
        <w:rPr>
          <w:rFonts w:ascii="TH SarabunIT๙" w:hAnsi="TH SarabunIT๙" w:cs="TH SarabunIT๙"/>
          <w:sz w:val="32"/>
          <w:szCs w:val="32"/>
          <w:cs/>
        </w:rPr>
        <w:t>นายก</w:t>
      </w:r>
      <w:r w:rsidR="00FF7A8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องค์การบริหารส่วนตำบลป่าร่อน</w:t>
      </w:r>
    </w:p>
    <w:sectPr w:rsidR="00964226" w:rsidRPr="00013B87" w:rsidSect="004C16B3">
      <w:headerReference w:type="default" r:id="rId11"/>
      <w:pgSz w:w="11906" w:h="16838"/>
      <w:pgMar w:top="1418" w:right="1134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E42" w:rsidRDefault="00750E42" w:rsidP="004C16B3">
      <w:pPr>
        <w:spacing w:after="0" w:line="240" w:lineRule="auto"/>
      </w:pPr>
      <w:r>
        <w:separator/>
      </w:r>
    </w:p>
  </w:endnote>
  <w:endnote w:type="continuationSeparator" w:id="0">
    <w:p w:rsidR="00750E42" w:rsidRDefault="00750E42" w:rsidP="004C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E42" w:rsidRDefault="00750E42" w:rsidP="004C16B3">
      <w:pPr>
        <w:spacing w:after="0" w:line="240" w:lineRule="auto"/>
      </w:pPr>
      <w:r>
        <w:separator/>
      </w:r>
    </w:p>
  </w:footnote>
  <w:footnote w:type="continuationSeparator" w:id="0">
    <w:p w:rsidR="00750E42" w:rsidRDefault="00750E42" w:rsidP="004C1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50820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4C16B3" w:rsidRPr="004C16B3" w:rsidRDefault="004C16B3">
        <w:pPr>
          <w:pStyle w:val="a8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4C16B3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4C16B3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4C16B3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FF7A83" w:rsidRPr="00FF7A83">
          <w:rPr>
            <w:rFonts w:ascii="TH SarabunIT๙" w:hAnsi="TH SarabunIT๙" w:cs="TH SarabunIT๙"/>
            <w:noProof/>
            <w:sz w:val="32"/>
            <w:szCs w:val="32"/>
            <w:lang w:val="th-TH"/>
          </w:rPr>
          <w:t>-</w:t>
        </w:r>
        <w:r w:rsidR="00FF7A83">
          <w:rPr>
            <w:rFonts w:ascii="TH SarabunIT๙" w:hAnsi="TH SarabunIT๙" w:cs="TH SarabunIT๙"/>
            <w:noProof/>
            <w:sz w:val="32"/>
            <w:szCs w:val="32"/>
          </w:rPr>
          <w:t xml:space="preserve"> 5 -</w:t>
        </w:r>
        <w:r w:rsidRPr="004C16B3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4C16B3" w:rsidRDefault="004C16B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1F"/>
    <w:rsid w:val="00005B6E"/>
    <w:rsid w:val="00013B87"/>
    <w:rsid w:val="00086E3A"/>
    <w:rsid w:val="00095986"/>
    <w:rsid w:val="000C15D1"/>
    <w:rsid w:val="000D106F"/>
    <w:rsid w:val="000E4DD8"/>
    <w:rsid w:val="001071B9"/>
    <w:rsid w:val="00156B1F"/>
    <w:rsid w:val="00161F18"/>
    <w:rsid w:val="001F4452"/>
    <w:rsid w:val="00267F13"/>
    <w:rsid w:val="00270134"/>
    <w:rsid w:val="00282D28"/>
    <w:rsid w:val="002C41D0"/>
    <w:rsid w:val="00371910"/>
    <w:rsid w:val="003A1A4F"/>
    <w:rsid w:val="003A6C0C"/>
    <w:rsid w:val="003D2839"/>
    <w:rsid w:val="003D4BB8"/>
    <w:rsid w:val="003F3266"/>
    <w:rsid w:val="00412F3B"/>
    <w:rsid w:val="004169D1"/>
    <w:rsid w:val="00422432"/>
    <w:rsid w:val="00485E58"/>
    <w:rsid w:val="004A37F2"/>
    <w:rsid w:val="004A4DE0"/>
    <w:rsid w:val="004C16B3"/>
    <w:rsid w:val="004D03EF"/>
    <w:rsid w:val="00526738"/>
    <w:rsid w:val="00532E63"/>
    <w:rsid w:val="005976CB"/>
    <w:rsid w:val="005A70AE"/>
    <w:rsid w:val="005D5C93"/>
    <w:rsid w:val="005F78FC"/>
    <w:rsid w:val="00611FF4"/>
    <w:rsid w:val="00636BDF"/>
    <w:rsid w:val="0064423C"/>
    <w:rsid w:val="0068107E"/>
    <w:rsid w:val="006C5AD8"/>
    <w:rsid w:val="00706D92"/>
    <w:rsid w:val="00750E42"/>
    <w:rsid w:val="00760AFE"/>
    <w:rsid w:val="0084267B"/>
    <w:rsid w:val="00870984"/>
    <w:rsid w:val="00882AB7"/>
    <w:rsid w:val="008A2E09"/>
    <w:rsid w:val="008D71DA"/>
    <w:rsid w:val="008F051D"/>
    <w:rsid w:val="009026ED"/>
    <w:rsid w:val="00903312"/>
    <w:rsid w:val="009150F8"/>
    <w:rsid w:val="0091746E"/>
    <w:rsid w:val="00917C1C"/>
    <w:rsid w:val="00931D3C"/>
    <w:rsid w:val="009421B7"/>
    <w:rsid w:val="00950CC6"/>
    <w:rsid w:val="00964226"/>
    <w:rsid w:val="009827FD"/>
    <w:rsid w:val="009A525E"/>
    <w:rsid w:val="009C63C4"/>
    <w:rsid w:val="009E6C93"/>
    <w:rsid w:val="009F6556"/>
    <w:rsid w:val="00A14C1A"/>
    <w:rsid w:val="00A451F9"/>
    <w:rsid w:val="00A464AB"/>
    <w:rsid w:val="00A77E5B"/>
    <w:rsid w:val="00A940A8"/>
    <w:rsid w:val="00A9523A"/>
    <w:rsid w:val="00AD2313"/>
    <w:rsid w:val="00B16ACA"/>
    <w:rsid w:val="00B624CE"/>
    <w:rsid w:val="00B95FEC"/>
    <w:rsid w:val="00BF17AD"/>
    <w:rsid w:val="00C3380C"/>
    <w:rsid w:val="00C46FB3"/>
    <w:rsid w:val="00C739DE"/>
    <w:rsid w:val="00C85820"/>
    <w:rsid w:val="00C91169"/>
    <w:rsid w:val="00CC7E40"/>
    <w:rsid w:val="00CD6A6F"/>
    <w:rsid w:val="00CF48B8"/>
    <w:rsid w:val="00D476DA"/>
    <w:rsid w:val="00D872E5"/>
    <w:rsid w:val="00E01AE2"/>
    <w:rsid w:val="00E30810"/>
    <w:rsid w:val="00E70606"/>
    <w:rsid w:val="00E81CAB"/>
    <w:rsid w:val="00E95E40"/>
    <w:rsid w:val="00EA08EB"/>
    <w:rsid w:val="00EC4686"/>
    <w:rsid w:val="00EE3E62"/>
    <w:rsid w:val="00F13D1E"/>
    <w:rsid w:val="00F5172D"/>
    <w:rsid w:val="00F55022"/>
    <w:rsid w:val="00F56C47"/>
    <w:rsid w:val="00F86A6D"/>
    <w:rsid w:val="00F934BC"/>
    <w:rsid w:val="00FA13BA"/>
    <w:rsid w:val="00FA64FB"/>
    <w:rsid w:val="00FB2955"/>
    <w:rsid w:val="00FD3773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169"/>
    <w:pPr>
      <w:ind w:left="720"/>
      <w:contextualSpacing/>
    </w:pPr>
  </w:style>
  <w:style w:type="table" w:styleId="a4">
    <w:name w:val="Table Grid"/>
    <w:basedOn w:val="a1"/>
    <w:uiPriority w:val="39"/>
    <w:rsid w:val="003A6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F48B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F48B8"/>
    <w:rPr>
      <w:rFonts w:ascii="Leelawadee" w:hAnsi="Leelawadee" w:cs="Angsana New"/>
      <w:sz w:val="18"/>
      <w:szCs w:val="22"/>
    </w:rPr>
  </w:style>
  <w:style w:type="character" w:styleId="a7">
    <w:name w:val="Hyperlink"/>
    <w:basedOn w:val="a0"/>
    <w:uiPriority w:val="99"/>
    <w:unhideWhenUsed/>
    <w:rsid w:val="008F051D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C1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4C16B3"/>
  </w:style>
  <w:style w:type="paragraph" w:styleId="aa">
    <w:name w:val="footer"/>
    <w:basedOn w:val="a"/>
    <w:link w:val="ab"/>
    <w:uiPriority w:val="99"/>
    <w:unhideWhenUsed/>
    <w:rsid w:val="004C1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4C16B3"/>
  </w:style>
  <w:style w:type="paragraph" w:styleId="ac">
    <w:name w:val="Body Text"/>
    <w:basedOn w:val="a"/>
    <w:link w:val="ad"/>
    <w:rsid w:val="00A464AB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ad">
    <w:name w:val="เนื้อความ อักขระ"/>
    <w:basedOn w:val="a0"/>
    <w:link w:val="ac"/>
    <w:rsid w:val="00A464AB"/>
    <w:rPr>
      <w:rFonts w:ascii="AngsanaUPC" w:eastAsia="Cordia New" w:hAnsi="AngsanaUPC" w:cs="AngsanaUPC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169"/>
    <w:pPr>
      <w:ind w:left="720"/>
      <w:contextualSpacing/>
    </w:pPr>
  </w:style>
  <w:style w:type="table" w:styleId="a4">
    <w:name w:val="Table Grid"/>
    <w:basedOn w:val="a1"/>
    <w:uiPriority w:val="39"/>
    <w:rsid w:val="003A6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F48B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F48B8"/>
    <w:rPr>
      <w:rFonts w:ascii="Leelawadee" w:hAnsi="Leelawadee" w:cs="Angsana New"/>
      <w:sz w:val="18"/>
      <w:szCs w:val="22"/>
    </w:rPr>
  </w:style>
  <w:style w:type="character" w:styleId="a7">
    <w:name w:val="Hyperlink"/>
    <w:basedOn w:val="a0"/>
    <w:uiPriority w:val="99"/>
    <w:unhideWhenUsed/>
    <w:rsid w:val="008F051D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C1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4C16B3"/>
  </w:style>
  <w:style w:type="paragraph" w:styleId="aa">
    <w:name w:val="footer"/>
    <w:basedOn w:val="a"/>
    <w:link w:val="ab"/>
    <w:uiPriority w:val="99"/>
    <w:unhideWhenUsed/>
    <w:rsid w:val="004C1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4C16B3"/>
  </w:style>
  <w:style w:type="paragraph" w:styleId="ac">
    <w:name w:val="Body Text"/>
    <w:basedOn w:val="a"/>
    <w:link w:val="ad"/>
    <w:rsid w:val="00A464AB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ad">
    <w:name w:val="เนื้อความ อักขระ"/>
    <w:basedOn w:val="a0"/>
    <w:link w:val="ac"/>
    <w:rsid w:val="00A464AB"/>
    <w:rPr>
      <w:rFonts w:ascii="AngsanaUPC" w:eastAsia="Cordia New" w:hAnsi="AngsanaUPC" w:cs="AngsanaUPC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arong.go.th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4F37C-A42E-4E15-8806-66F39E4A1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HP USER</cp:lastModifiedBy>
  <cp:revision>2</cp:revision>
  <cp:lastPrinted>2018-06-22T18:10:00Z</cp:lastPrinted>
  <dcterms:created xsi:type="dcterms:W3CDTF">2019-06-27T08:37:00Z</dcterms:created>
  <dcterms:modified xsi:type="dcterms:W3CDTF">2019-06-27T08:37:00Z</dcterms:modified>
</cp:coreProperties>
</file>